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380DD" w14:textId="08261C72" w:rsidR="001A7A2A" w:rsidRDefault="001A7A2A" w:rsidP="001A7A2A">
      <w:pPr>
        <w:pStyle w:val="Title"/>
        <w:rPr>
          <w:sz w:val="36"/>
          <w:szCs w:val="36"/>
        </w:rPr>
      </w:pPr>
      <w:r w:rsidRPr="07A433D5">
        <w:rPr>
          <w:sz w:val="36"/>
          <w:szCs w:val="36"/>
        </w:rPr>
        <w:t>General Studies AA Degree 202</w:t>
      </w:r>
      <w:r w:rsidR="01632079" w:rsidRPr="07A433D5">
        <w:rPr>
          <w:sz w:val="36"/>
          <w:szCs w:val="36"/>
        </w:rPr>
        <w:t>3</w:t>
      </w:r>
      <w:r w:rsidRPr="07A433D5">
        <w:rPr>
          <w:sz w:val="36"/>
          <w:szCs w:val="36"/>
        </w:rPr>
        <w:t>-202</w:t>
      </w:r>
      <w:r w:rsidR="474255AB" w:rsidRPr="07A433D5">
        <w:rPr>
          <w:sz w:val="36"/>
          <w:szCs w:val="36"/>
        </w:rPr>
        <w:t>4</w:t>
      </w:r>
    </w:p>
    <w:p w14:paraId="5EE1B31A" w14:textId="5C0A8E64" w:rsidR="001A7A2A" w:rsidRDefault="001A7A2A" w:rsidP="35997EF6">
      <w:pPr>
        <w:tabs>
          <w:tab w:val="left" w:pos="3840"/>
        </w:tabs>
        <w:rPr>
          <w:rFonts w:asciiTheme="minorHAnsi" w:eastAsiaTheme="minorEastAsia" w:hAnsiTheme="minorHAnsi" w:cstheme="minorBidi"/>
          <w:sz w:val="20"/>
          <w:szCs w:val="20"/>
        </w:rPr>
      </w:pPr>
      <w:r w:rsidRPr="35997EF6">
        <w:rPr>
          <w:rFonts w:asciiTheme="minorHAnsi" w:eastAsiaTheme="minorEastAsia" w:hAnsiTheme="minorHAnsi" w:cstheme="minorBidi"/>
          <w:sz w:val="20"/>
          <w:szCs w:val="20"/>
        </w:rPr>
        <w:t>This form is subject to change without notice.</w:t>
      </w:r>
      <w:r w:rsidR="1B3D86F3" w:rsidRPr="35997EF6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Pr="35997EF6">
        <w:rPr>
          <w:rFonts w:asciiTheme="minorHAnsi" w:eastAsiaTheme="minorEastAsia" w:hAnsiTheme="minorHAnsi" w:cstheme="minorBidi"/>
          <w:sz w:val="20"/>
          <w:szCs w:val="20"/>
        </w:rPr>
        <w:t>Please consult a Counselor and the LAMC catalog for additional information/current requirements.</w:t>
      </w:r>
    </w:p>
    <w:p w14:paraId="1E617C77" w14:textId="0C1F6514" w:rsidR="001A7A2A" w:rsidRPr="006E3B8F" w:rsidRDefault="001A7A2A" w:rsidP="001A7A2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555F5" wp14:editId="2FEFD1B9">
                <wp:simplePos x="0" y="0"/>
                <wp:positionH relativeFrom="column">
                  <wp:posOffset>917917</wp:posOffset>
                </wp:positionH>
                <wp:positionV relativeFrom="paragraph">
                  <wp:posOffset>180828</wp:posOffset>
                </wp:positionV>
                <wp:extent cx="2300068" cy="0"/>
                <wp:effectExtent l="0" t="0" r="11430" b="12700"/>
                <wp:wrapNone/>
                <wp:docPr id="729068193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00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dec="http://schemas.microsoft.com/office/drawing/2017/decorative" xmlns:a="http://schemas.openxmlformats.org/drawingml/2006/main" xmlns:w16du="http://schemas.microsoft.com/office/word/2023/wordml/word16du" xmlns:oel="http://schemas.microsoft.com/office/2019/extlst">
            <w:pict>
              <v:line id="Straight Connector 2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black [3200]" strokeweight=".5pt" from="72.3pt,14.25pt" to="253.4pt,14.25pt" w14:anchorId="2EEECD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">
                <v:stroke joinstyle="miter"/>
              </v:line>
            </w:pict>
          </mc:Fallback>
        </mc:AlternateContent>
      </w:r>
      <w:r w:rsidRPr="006E3B8F">
        <w:rPr>
          <w:rFonts w:asciiTheme="minorHAnsi" w:hAnsiTheme="minorHAnsi" w:cstheme="minorHAnsi"/>
          <w:sz w:val="20"/>
          <w:szCs w:val="20"/>
        </w:rPr>
        <w:t>Student Name:</w:t>
      </w:r>
    </w:p>
    <w:p w14:paraId="2A0BCF34" w14:textId="7E14B423" w:rsidR="001A7A2A" w:rsidRPr="006E3B8F" w:rsidRDefault="001A7A2A" w:rsidP="001A7A2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FA41D" wp14:editId="1E4D81FF">
                <wp:simplePos x="0" y="0"/>
                <wp:positionH relativeFrom="column">
                  <wp:posOffset>699867</wp:posOffset>
                </wp:positionH>
                <wp:positionV relativeFrom="paragraph">
                  <wp:posOffset>185225</wp:posOffset>
                </wp:positionV>
                <wp:extent cx="2518019" cy="0"/>
                <wp:effectExtent l="0" t="0" r="9525" b="12700"/>
                <wp:wrapNone/>
                <wp:docPr id="349896818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80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dec="http://schemas.microsoft.com/office/drawing/2017/decorative" xmlns:a="http://schemas.openxmlformats.org/drawingml/2006/main" xmlns:w16du="http://schemas.microsoft.com/office/word/2023/wordml/word16du" xmlns:oel="http://schemas.microsoft.com/office/2019/extlst">
            <w:pict>
              <v:line id="Straight Connector 3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black [3200]" strokeweight=".5pt" from="55.1pt,14.6pt" to="253.35pt,14.6pt" w14:anchorId="63248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">
                <v:stroke joinstyle="miter"/>
              </v:line>
            </w:pict>
          </mc:Fallback>
        </mc:AlternateContent>
      </w:r>
      <w:r w:rsidRPr="006E3B8F">
        <w:rPr>
          <w:rFonts w:asciiTheme="minorHAnsi" w:hAnsiTheme="minorHAnsi" w:cstheme="minorHAnsi"/>
          <w:sz w:val="20"/>
          <w:szCs w:val="20"/>
        </w:rPr>
        <w:t xml:space="preserve">Student ID: </w:t>
      </w:r>
    </w:p>
    <w:p w14:paraId="5E38511F" w14:textId="77777777" w:rsidR="00104764" w:rsidRPr="006E3B8F" w:rsidRDefault="000869DF">
      <w:pPr>
        <w:rPr>
          <w:rFonts w:asciiTheme="minorHAnsi" w:hAnsiTheme="minorHAnsi" w:cstheme="minorHAnsi"/>
          <w:sz w:val="20"/>
          <w:szCs w:val="20"/>
        </w:rPr>
      </w:pPr>
    </w:p>
    <w:p w14:paraId="2DA3D2D4" w14:textId="199EBB9F" w:rsidR="001A7A2A" w:rsidRPr="006E3B8F" w:rsidRDefault="001A7A2A" w:rsidP="001A7A2A">
      <w:pPr>
        <w:pStyle w:val="Heading1"/>
        <w:jc w:val="left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General Studies AA Degree ONLY</w:t>
      </w:r>
    </w:p>
    <w:p w14:paraId="1FC0A1A1" w14:textId="2D0060B4" w:rsidR="001A7A2A" w:rsidRPr="006E3B8F" w:rsidRDefault="001A7A2A" w:rsidP="001A7A2A">
      <w:pPr>
        <w:pStyle w:val="BodyTextIndent"/>
        <w:spacing w:after="120"/>
        <w:ind w:left="0"/>
        <w:rPr>
          <w:rFonts w:asciiTheme="minorHAnsi" w:hAnsiTheme="minorHAnsi" w:cstheme="minorHAnsi"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This degree provides a broad area of study and is intended for students who may NOT be interested in transfer</w:t>
      </w:r>
      <w:r w:rsidR="006E3B8F" w:rsidRPr="006E3B8F">
        <w:rPr>
          <w:rFonts w:asciiTheme="minorHAnsi" w:hAnsiTheme="minorHAnsi" w:cstheme="minorHAnsi"/>
          <w:sz w:val="20"/>
          <w:szCs w:val="20"/>
        </w:rPr>
        <w:t xml:space="preserve"> </w:t>
      </w:r>
      <w:r w:rsidRPr="006E3B8F">
        <w:rPr>
          <w:rFonts w:asciiTheme="minorHAnsi" w:hAnsiTheme="minorHAnsi" w:cstheme="minorHAnsi"/>
          <w:sz w:val="20"/>
          <w:szCs w:val="20"/>
        </w:rPr>
        <w:t xml:space="preserve">to a 4-year university but may be interested in exploring coursework before committing to a major.  </w:t>
      </w:r>
      <w:r w:rsidR="006E3B8F" w:rsidRPr="006E3B8F">
        <w:rPr>
          <w:rFonts w:asciiTheme="minorHAnsi" w:hAnsiTheme="minorHAnsi" w:cstheme="minorHAnsi"/>
          <w:sz w:val="20"/>
          <w:szCs w:val="20"/>
        </w:rPr>
        <w:t>For more information, please review the LAMC catalog and consult with an LAMC counselor.</w:t>
      </w:r>
    </w:p>
    <w:p w14:paraId="2152BF45" w14:textId="157CD85D" w:rsidR="001A7A2A" w:rsidRPr="006E3B8F" w:rsidRDefault="001A7A2A" w:rsidP="001A7A2A">
      <w:p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iCs/>
          <w:sz w:val="20"/>
          <w:szCs w:val="20"/>
        </w:rPr>
        <w:t>Students must complete requirements 1-3 as listed below.</w:t>
      </w:r>
    </w:p>
    <w:p w14:paraId="2CE64E42" w14:textId="77777777" w:rsidR="001A7A2A" w:rsidRPr="006E3B8F" w:rsidRDefault="001A7A2A" w:rsidP="001A7A2A">
      <w:pPr>
        <w:rPr>
          <w:rFonts w:asciiTheme="minorHAnsi" w:hAnsiTheme="minorHAnsi" w:cstheme="minorHAnsi"/>
          <w:iCs/>
          <w:sz w:val="20"/>
          <w:szCs w:val="20"/>
        </w:rPr>
      </w:pPr>
    </w:p>
    <w:p w14:paraId="65839BF9" w14:textId="15E6239F" w:rsidR="001A7A2A" w:rsidRPr="006E3B8F" w:rsidRDefault="001A7A2A" w:rsidP="001A7A2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General Education: Complete the LAMC GE Plan, the CSUGE Plan or the IGETC</w:t>
      </w:r>
    </w:p>
    <w:p w14:paraId="5BD221FE" w14:textId="5ED3A239" w:rsidR="001A7A2A" w:rsidRPr="006E3B8F" w:rsidRDefault="001A7A2A" w:rsidP="001A7A2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 xml:space="preserve">Minimum 18 units in </w:t>
      </w:r>
      <w:r w:rsidRPr="006E3B8F">
        <w:rPr>
          <w:rFonts w:asciiTheme="minorHAnsi" w:hAnsiTheme="minorHAnsi" w:cstheme="minorHAnsi"/>
          <w:b/>
          <w:sz w:val="20"/>
          <w:szCs w:val="20"/>
        </w:rPr>
        <w:t>ONE</w:t>
      </w:r>
      <w:r w:rsidRPr="006E3B8F">
        <w:rPr>
          <w:rFonts w:asciiTheme="minorHAnsi" w:hAnsiTheme="minorHAnsi" w:cstheme="minorHAnsi"/>
          <w:sz w:val="20"/>
          <w:szCs w:val="20"/>
        </w:rPr>
        <w:t xml:space="preserve"> (A-D) area of Emphasis from a list below</w:t>
      </w:r>
    </w:p>
    <w:p w14:paraId="2064C93A" w14:textId="55888964" w:rsidR="001A7A2A" w:rsidRPr="006E3B8F" w:rsidRDefault="001A7A2A" w:rsidP="001A7A2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Cs/>
          <w:sz w:val="20"/>
          <w:szCs w:val="20"/>
        </w:rPr>
      </w:pPr>
      <w:r w:rsidRPr="006E3B8F">
        <w:rPr>
          <w:rFonts w:asciiTheme="minorHAnsi" w:hAnsiTheme="minorHAnsi" w:cstheme="minorHAnsi"/>
          <w:sz w:val="20"/>
          <w:szCs w:val="20"/>
        </w:rPr>
        <w:t>Minimum of 60 total degree-applicable units</w:t>
      </w:r>
    </w:p>
    <w:p w14:paraId="498D7123" w14:textId="305FCD6B" w:rsidR="001A7A2A" w:rsidRPr="00901E8D" w:rsidRDefault="00901E8D" w:rsidP="00901E8D">
      <w:pPr>
        <w:pStyle w:val="ListParagraph"/>
        <w:jc w:val="righ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901E8D">
        <w:rPr>
          <w:rFonts w:asciiTheme="minorHAnsi" w:hAnsiTheme="minorHAnsi" w:cstheme="minorHAnsi"/>
          <w:b/>
          <w:bCs/>
          <w:color w:val="000000" w:themeColor="text1"/>
          <w:sz w:val="18"/>
          <w:szCs w:val="28"/>
        </w:rPr>
        <w:t xml:space="preserve">C </w:t>
      </w:r>
      <w:r w:rsidRPr="00901E8D">
        <w:rPr>
          <w:rFonts w:asciiTheme="minorHAnsi" w:hAnsiTheme="minorHAnsi" w:cstheme="minorHAnsi"/>
          <w:bCs/>
          <w:color w:val="000000" w:themeColor="text1"/>
          <w:sz w:val="18"/>
          <w:szCs w:val="28"/>
        </w:rPr>
        <w:t>= Completed</w:t>
      </w:r>
      <w:r w:rsidRPr="00901E8D">
        <w:rPr>
          <w:rFonts w:asciiTheme="minorHAnsi" w:hAnsiTheme="minorHAnsi" w:cstheme="minorHAnsi"/>
          <w:b/>
          <w:bCs/>
          <w:color w:val="000000" w:themeColor="text1"/>
          <w:sz w:val="18"/>
          <w:szCs w:val="28"/>
        </w:rPr>
        <w:t xml:space="preserve">       IP </w:t>
      </w:r>
      <w:r w:rsidRPr="00901E8D">
        <w:rPr>
          <w:rFonts w:asciiTheme="minorHAnsi" w:hAnsiTheme="minorHAnsi" w:cstheme="minorHAnsi"/>
          <w:bCs/>
          <w:color w:val="000000" w:themeColor="text1"/>
          <w:sz w:val="18"/>
          <w:szCs w:val="28"/>
        </w:rPr>
        <w:t xml:space="preserve">= In Progress     </w:t>
      </w:r>
      <w:r w:rsidRPr="00901E8D">
        <w:rPr>
          <w:rFonts w:asciiTheme="minorHAnsi" w:hAnsiTheme="minorHAnsi" w:cstheme="minorHAnsi"/>
          <w:b/>
          <w:bCs/>
          <w:color w:val="000000" w:themeColor="text1"/>
          <w:sz w:val="18"/>
          <w:szCs w:val="28"/>
        </w:rPr>
        <w:t xml:space="preserve"> N </w:t>
      </w:r>
      <w:r w:rsidRPr="00901E8D">
        <w:rPr>
          <w:rFonts w:asciiTheme="minorHAnsi" w:hAnsiTheme="minorHAnsi" w:cstheme="minorHAnsi"/>
          <w:bCs/>
          <w:color w:val="000000" w:themeColor="text1"/>
          <w:sz w:val="18"/>
          <w:szCs w:val="28"/>
        </w:rPr>
        <w:t>= Need</w:t>
      </w:r>
    </w:p>
    <w:tbl>
      <w:tblPr>
        <w:tblStyle w:val="GridTable1Light"/>
        <w:tblW w:w="10070" w:type="dxa"/>
        <w:tblLook w:val="06A0" w:firstRow="1" w:lastRow="0" w:firstColumn="1" w:lastColumn="0" w:noHBand="1" w:noVBand="1"/>
        <w:tblCaption w:val="General Studies Area of Emphasis"/>
        <w:tblDescription w:val="Table includes course options for general studies areas of emphasis. Multiple courses are listed in each area. "/>
      </w:tblPr>
      <w:tblGrid>
        <w:gridCol w:w="2203"/>
        <w:gridCol w:w="6252"/>
        <w:gridCol w:w="540"/>
        <w:gridCol w:w="540"/>
        <w:gridCol w:w="535"/>
      </w:tblGrid>
      <w:tr w:rsidR="001A7A2A" w14:paraId="7018E32C" w14:textId="77777777" w:rsidTr="35997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</w:tcPr>
          <w:p w14:paraId="05B33ED7" w14:textId="4F8C00D5" w:rsidR="001A7A2A" w:rsidRDefault="006E3B8F" w:rsidP="00B70B80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General Studies Areas of Emphasis</w:t>
            </w:r>
          </w:p>
        </w:tc>
        <w:tc>
          <w:tcPr>
            <w:tcW w:w="6252" w:type="dxa"/>
          </w:tcPr>
          <w:p w14:paraId="487E6285" w14:textId="6CB27571" w:rsidR="001A7A2A" w:rsidRDefault="006E3B8F" w:rsidP="00B70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Courses</w:t>
            </w:r>
          </w:p>
        </w:tc>
        <w:tc>
          <w:tcPr>
            <w:tcW w:w="540" w:type="dxa"/>
          </w:tcPr>
          <w:p w14:paraId="33966CCC" w14:textId="529AFCA5" w:rsidR="001A7A2A" w:rsidRDefault="00B70B80" w:rsidP="00B70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C</w:t>
            </w:r>
          </w:p>
        </w:tc>
        <w:tc>
          <w:tcPr>
            <w:tcW w:w="540" w:type="dxa"/>
          </w:tcPr>
          <w:p w14:paraId="2CD897D7" w14:textId="5AC60624" w:rsidR="001A7A2A" w:rsidRDefault="00B70B80" w:rsidP="00B70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IP</w:t>
            </w:r>
          </w:p>
        </w:tc>
        <w:tc>
          <w:tcPr>
            <w:tcW w:w="535" w:type="dxa"/>
          </w:tcPr>
          <w:p w14:paraId="0C45E2C2" w14:textId="79E67DC6" w:rsidR="001A7A2A" w:rsidRDefault="00B70B80" w:rsidP="00B70B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N</w:t>
            </w:r>
          </w:p>
        </w:tc>
      </w:tr>
      <w:tr w:rsidR="001A7A2A" w14:paraId="51184515" w14:textId="77777777" w:rsidTr="3599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</w:tcPr>
          <w:p w14:paraId="05CFFFC1" w14:textId="120C4EC1" w:rsidR="001A7A2A" w:rsidRPr="00B70B80" w:rsidRDefault="00B70B80" w:rsidP="00B70B80">
            <w:pPr>
              <w:pStyle w:val="Heading4"/>
              <w:spacing w:before="120" w:after="120"/>
              <w:outlineLvl w:val="3"/>
              <w:rPr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901E8D">
              <w:rPr>
                <w:rFonts w:asciiTheme="minorHAnsi" w:hAnsiTheme="minorHAnsi" w:cstheme="minorHAnsi"/>
                <w:i w:val="0"/>
                <w:iCs w:val="0"/>
                <w:color w:val="000000" w:themeColor="text1"/>
                <w:sz w:val="21"/>
                <w:szCs w:val="21"/>
              </w:rPr>
              <w:t xml:space="preserve">Arts and Humanities Emphasis                                           </w:t>
            </w:r>
          </w:p>
        </w:tc>
        <w:tc>
          <w:tcPr>
            <w:tcW w:w="6252" w:type="dxa"/>
          </w:tcPr>
          <w:p w14:paraId="302BDA8D" w14:textId="6ECF8D1E" w:rsidR="006E3B8F" w:rsidRPr="00901E8D" w:rsidRDefault="00B70B80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Anthropology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104, Art 101, 102, 103, 111, 201;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 History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103, 110, 120, 170;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Chicano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37, 52;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Cinema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3;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English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Interior Design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104;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Humanities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31;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Linguistics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Multimedia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100, 200, 620;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Music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101, 111, 141;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Philosophy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33;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Theater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100, 200, 271; Any </w:t>
            </w:r>
            <w:r w:rsidR="00901E8D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oreign </w:t>
            </w:r>
            <w:r w:rsidR="00901E8D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anguage course </w:t>
            </w:r>
          </w:p>
          <w:p w14:paraId="5B8C2D2F" w14:textId="77777777" w:rsidR="006E3B8F" w:rsidRPr="00901E8D" w:rsidRDefault="006E3B8F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9350D4" w14:textId="3CEB00D5" w:rsidR="001A7A2A" w:rsidRPr="00901E8D" w:rsidRDefault="006E3B8F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>*Max</w:t>
            </w:r>
            <w:r w:rsidR="00B70B80"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5 units in 1 language listed on IGETC/CSU GE advising form.</w:t>
            </w:r>
          </w:p>
        </w:tc>
        <w:tc>
          <w:tcPr>
            <w:tcW w:w="540" w:type="dxa"/>
          </w:tcPr>
          <w:p w14:paraId="099093F6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40" w:type="dxa"/>
          </w:tcPr>
          <w:p w14:paraId="0A88E7A9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35" w:type="dxa"/>
          </w:tcPr>
          <w:p w14:paraId="412C0713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1A7A2A" w14:paraId="6302FEEF" w14:textId="77777777" w:rsidTr="3599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</w:tcPr>
          <w:p w14:paraId="10AE3A52" w14:textId="77777777" w:rsidR="00901E8D" w:rsidRPr="00901E8D" w:rsidRDefault="00B70B80" w:rsidP="00B70B80">
            <w:pPr>
              <w:pStyle w:val="Heading4"/>
              <w:spacing w:before="120"/>
              <w:outlineLvl w:val="3"/>
              <w:rPr>
                <w:rFonts w:asciiTheme="minorHAnsi" w:hAnsiTheme="minorHAnsi" w:cstheme="minorHAnsi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</w:rPr>
            </w:pPr>
            <w:r w:rsidRPr="00901E8D">
              <w:rPr>
                <w:rFonts w:asciiTheme="minorHAnsi" w:hAnsiTheme="minorHAnsi" w:cstheme="minorHAnsi"/>
                <w:i w:val="0"/>
                <w:iCs w:val="0"/>
                <w:color w:val="000000" w:themeColor="text1"/>
                <w:sz w:val="21"/>
                <w:szCs w:val="21"/>
              </w:rPr>
              <w:t>Communication &amp; Literature Emphasis</w:t>
            </w:r>
          </w:p>
          <w:p w14:paraId="2B1F2706" w14:textId="1EE844DB" w:rsidR="001A7A2A" w:rsidRPr="00901E8D" w:rsidRDefault="00901E8D" w:rsidP="00901E8D">
            <w:pPr>
              <w:spacing w:after="60"/>
              <w:rPr>
                <w:rFonts w:asciiTheme="minorHAnsi" w:hAnsiTheme="minorHAnsi" w:cstheme="minorHAnsi"/>
                <w:b w:val="0"/>
                <w:bCs w:val="0"/>
                <w:iCs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>Courses selected must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 xml:space="preserve"> </w:t>
            </w:r>
            <w:r w:rsidRPr="00901E8D"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>be completed in at least two different disciplines</w:t>
            </w:r>
            <w:r w:rsidRPr="00901E8D">
              <w:rPr>
                <w:rFonts w:asciiTheme="minorHAnsi" w:hAnsiTheme="minorHAnsi" w:cstheme="minorHAnsi"/>
                <w:b w:val="0"/>
                <w:bCs w:val="0"/>
                <w:i/>
                <w:sz w:val="18"/>
                <w:szCs w:val="18"/>
              </w:rPr>
              <w:t>.</w:t>
            </w:r>
            <w:r w:rsidR="00B70B80" w:rsidRPr="00901E8D">
              <w:rPr>
                <w:rFonts w:asciiTheme="minorHAnsi" w:hAnsiTheme="minorHAnsi" w:cstheme="minorHAnsi"/>
                <w:i/>
                <w:iCs/>
                <w:color w:val="000000" w:themeColor="text1"/>
                <w:sz w:val="21"/>
                <w:szCs w:val="21"/>
              </w:rPr>
              <w:t xml:space="preserve">   </w:t>
            </w:r>
          </w:p>
        </w:tc>
        <w:tc>
          <w:tcPr>
            <w:tcW w:w="6252" w:type="dxa"/>
          </w:tcPr>
          <w:p w14:paraId="2A895B68" w14:textId="77777777" w:rsidR="006E3B8F" w:rsidRPr="00901E8D" w:rsidRDefault="00B70B80" w:rsidP="00B70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English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101, 102, 127, 208;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Journalism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Math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227;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Philosophy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5, 6;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Communication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101, 121, 151; Any Foreign Language at level II or higher </w:t>
            </w:r>
          </w:p>
          <w:p w14:paraId="59C5E66F" w14:textId="77777777" w:rsidR="006E3B8F" w:rsidRPr="00901E8D" w:rsidRDefault="006E3B8F" w:rsidP="00B70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28D656" w14:textId="60DF64F1" w:rsidR="001A7A2A" w:rsidRPr="00901E8D" w:rsidRDefault="006E3B8F" w:rsidP="00B70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>*M</w:t>
            </w:r>
            <w:r w:rsidR="00B70B80"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ax 5 units in 1 language listed 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>on IGETC</w:t>
            </w:r>
            <w:r w:rsidR="00B70B80" w:rsidRPr="00901E8D">
              <w:rPr>
                <w:rFonts w:asciiTheme="minorHAnsi" w:hAnsiTheme="minorHAnsi" w:cstheme="minorHAnsi"/>
                <w:sz w:val="20"/>
                <w:szCs w:val="20"/>
              </w:rPr>
              <w:t>/CSU GE advising form.</w:t>
            </w:r>
          </w:p>
        </w:tc>
        <w:tc>
          <w:tcPr>
            <w:tcW w:w="540" w:type="dxa"/>
          </w:tcPr>
          <w:p w14:paraId="6AB3942E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40" w:type="dxa"/>
          </w:tcPr>
          <w:p w14:paraId="06489AFB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35" w:type="dxa"/>
          </w:tcPr>
          <w:p w14:paraId="2A6E42BC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1A7A2A" w14:paraId="0C1D7932" w14:textId="77777777" w:rsidTr="3599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</w:tcPr>
          <w:p w14:paraId="04FB1276" w14:textId="05A6CB93" w:rsidR="001A7A2A" w:rsidRPr="00B70B80" w:rsidRDefault="00B70B80" w:rsidP="001A7A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1E8D">
              <w:rPr>
                <w:rFonts w:asciiTheme="minorHAnsi" w:hAnsiTheme="minorHAnsi" w:cstheme="minorHAnsi"/>
                <w:sz w:val="21"/>
                <w:szCs w:val="21"/>
              </w:rPr>
              <w:t>Natural Sciences Emphasis</w:t>
            </w:r>
          </w:p>
        </w:tc>
        <w:tc>
          <w:tcPr>
            <w:tcW w:w="6252" w:type="dxa"/>
          </w:tcPr>
          <w:p w14:paraId="2EFFE11B" w14:textId="27F47623" w:rsidR="001A7A2A" w:rsidRPr="00901E8D" w:rsidRDefault="00B70B80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Anatomy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Anthropology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101;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Astronomy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1, 5;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Biology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3, 6, 7, 40;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/>
              </w:rPr>
              <w:t>Chemistry</w:t>
            </w:r>
            <w:r w:rsidRPr="00901E8D">
              <w:rPr>
                <w:rFonts w:asciiTheme="minorHAnsi" w:hAnsiTheme="minorHAnsi" w:cstheme="minorHAnsi"/>
                <w:sz w:val="20"/>
                <w:szCs w:val="20"/>
                <w:lang w:val="it-IT"/>
              </w:rPr>
              <w:t xml:space="preserve"> 51, 52, 65, 101, 102;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Family &amp; Consumer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Geography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7, 14, 15;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Microbiology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Oceanography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Physical Science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14;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Environmental Science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Physics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6, 7;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Physiology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Psychology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2, 41;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Sociology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</w:p>
        </w:tc>
        <w:tc>
          <w:tcPr>
            <w:tcW w:w="540" w:type="dxa"/>
          </w:tcPr>
          <w:p w14:paraId="296B910B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40" w:type="dxa"/>
          </w:tcPr>
          <w:p w14:paraId="1EA80A5F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35" w:type="dxa"/>
          </w:tcPr>
          <w:p w14:paraId="2FA29AE8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1A7A2A" w14:paraId="31AC4FBD" w14:textId="77777777" w:rsidTr="35997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3" w:type="dxa"/>
          </w:tcPr>
          <w:p w14:paraId="33C00182" w14:textId="77777777" w:rsidR="001A7A2A" w:rsidRPr="00901E8D" w:rsidRDefault="00B70B80" w:rsidP="00B70B80">
            <w:pPr>
              <w:pStyle w:val="BodyTextIndent3"/>
              <w:spacing w:before="120"/>
              <w:ind w:left="0"/>
              <w:rPr>
                <w:rFonts w:asciiTheme="minorHAnsi" w:hAnsiTheme="minorHAnsi" w:cstheme="minorHAnsi"/>
                <w:b w:val="0"/>
                <w:bCs w:val="0"/>
                <w:sz w:val="21"/>
                <w:szCs w:val="32"/>
              </w:rPr>
            </w:pPr>
            <w:r w:rsidRPr="00901E8D">
              <w:rPr>
                <w:rFonts w:asciiTheme="minorHAnsi" w:hAnsiTheme="minorHAnsi" w:cstheme="minorHAnsi"/>
                <w:sz w:val="21"/>
                <w:szCs w:val="32"/>
              </w:rPr>
              <w:t>Social and Behavioral Sciences Emphasis</w:t>
            </w:r>
          </w:p>
          <w:p w14:paraId="61BF2E81" w14:textId="36B2CA45" w:rsidR="00901E8D" w:rsidRPr="00B70B80" w:rsidRDefault="00901E8D" w:rsidP="00B70B80">
            <w:pPr>
              <w:pStyle w:val="BodyTextIndent3"/>
              <w:spacing w:before="120"/>
              <w:ind w:left="0"/>
              <w:rPr>
                <w:rFonts w:asciiTheme="minorHAnsi" w:hAnsiTheme="minorHAnsi" w:cstheme="minorHAnsi"/>
                <w:b w:val="0"/>
                <w:szCs w:val="22"/>
              </w:rPr>
            </w:pPr>
            <w:r w:rsidRPr="00901E8D">
              <w:rPr>
                <w:rFonts w:asciiTheme="minorHAnsi" w:hAnsiTheme="minorHAnsi" w:cstheme="minorHAnsi"/>
                <w:b w:val="0"/>
                <w:bCs w:val="0"/>
                <w:iCs/>
                <w:sz w:val="18"/>
                <w:szCs w:val="18"/>
              </w:rPr>
              <w:t>Courses selected must be completed in at least two different disciplines</w:t>
            </w:r>
          </w:p>
        </w:tc>
        <w:tc>
          <w:tcPr>
            <w:tcW w:w="6252" w:type="dxa"/>
          </w:tcPr>
          <w:p w14:paraId="7E6805AB" w14:textId="3AE99861" w:rsidR="001A7A2A" w:rsidRPr="00901E8D" w:rsidRDefault="00B70B80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African American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2, 4;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Anthropology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101, 102, 104, </w:t>
            </w:r>
            <w:proofErr w:type="gramStart"/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121; 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Biology</w:t>
            </w:r>
            <w:proofErr w:type="gramEnd"/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3;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Business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5;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Child Development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Chicano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2, 7, 8;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Economics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2, 10;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Family &amp; Consumer Studies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31, 91;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Geography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2, 7, 14;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History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2, 11, 12, 13,  52, 86;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Law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Linguistics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Math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227;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Political Science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Psychology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1, 2, 13, Soc 1, 2, 11, 28; </w:t>
            </w:r>
            <w:r w:rsidRPr="00901E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Sociology</w:t>
            </w:r>
            <w:r w:rsidRPr="00901E8D">
              <w:rPr>
                <w:rFonts w:asciiTheme="minorHAnsi" w:hAnsiTheme="minorHAnsi" w:cstheme="minorHAnsi"/>
                <w:sz w:val="20"/>
                <w:szCs w:val="20"/>
              </w:rPr>
              <w:t xml:space="preserve"> 4</w:t>
            </w:r>
          </w:p>
        </w:tc>
        <w:tc>
          <w:tcPr>
            <w:tcW w:w="540" w:type="dxa"/>
          </w:tcPr>
          <w:p w14:paraId="77AE6628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40" w:type="dxa"/>
          </w:tcPr>
          <w:p w14:paraId="7892023E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535" w:type="dxa"/>
          </w:tcPr>
          <w:p w14:paraId="146CEC27" w14:textId="77777777" w:rsidR="001A7A2A" w:rsidRDefault="001A7A2A" w:rsidP="001A7A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</w:tbl>
    <w:p w14:paraId="3840FA31" w14:textId="77777777" w:rsidR="001A7A2A" w:rsidRPr="001A7A2A" w:rsidRDefault="001A7A2A" w:rsidP="001A7A2A">
      <w:pPr>
        <w:rPr>
          <w:rFonts w:asciiTheme="minorHAnsi" w:hAnsiTheme="minorHAnsi" w:cstheme="minorHAnsi"/>
          <w:iCs/>
        </w:rPr>
      </w:pPr>
    </w:p>
    <w:p w14:paraId="41D4B821" w14:textId="77777777" w:rsidR="00901E8D" w:rsidRDefault="00901E8D" w:rsidP="00901E8D">
      <w:pPr>
        <w:spacing w:line="480" w:lineRule="auto"/>
        <w:rPr>
          <w:rFonts w:asciiTheme="minorHAnsi" w:hAnsiTheme="minorHAnsi" w:cstheme="minorHAnsi"/>
          <w:color w:val="000000" w:themeColor="text1"/>
          <w:sz w:val="21"/>
          <w:szCs w:val="21"/>
        </w:rPr>
      </w:pPr>
      <w:r>
        <w:rPr>
          <w:rFonts w:asciiTheme="minorHAnsi" w:hAnsiTheme="minorHAnsi" w:cstheme="minorHAnsi"/>
          <w:noProof/>
          <w:color w:val="000000" w:themeColor="text1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AA9BE" wp14:editId="1C26EAF3">
                <wp:simplePos x="0" y="0"/>
                <wp:positionH relativeFrom="column">
                  <wp:posOffset>1241473</wp:posOffset>
                </wp:positionH>
                <wp:positionV relativeFrom="paragraph">
                  <wp:posOffset>164660</wp:posOffset>
                </wp:positionV>
                <wp:extent cx="2497015" cy="0"/>
                <wp:effectExtent l="0" t="0" r="5080" b="12700"/>
                <wp:wrapNone/>
                <wp:docPr id="1948496740" name="Straight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7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dec="http://schemas.microsoft.com/office/drawing/2017/decorative" xmlns:a="http://schemas.openxmlformats.org/drawingml/2006/main" xmlns:w16du="http://schemas.microsoft.com/office/word/2023/wordml/word16du" xmlns:oel="http://schemas.microsoft.com/office/2019/extlst">
            <w:pict>
              <v:line id="Straight Connector 4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black [3200]" strokeweight=".5pt" from="97.75pt,12.95pt" to="294.35pt,12.95pt" w14:anchorId="4D036E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">
                <v:stroke joinstyle="miter"/>
              </v:line>
            </w:pict>
          </mc:Fallback>
        </mc:AlternateContent>
      </w:r>
      <w:r w:rsidRPr="00901E8D">
        <w:rPr>
          <w:rFonts w:asciiTheme="minorHAnsi" w:hAnsiTheme="minorHAnsi" w:cstheme="minorHAnsi"/>
          <w:color w:val="000000" w:themeColor="text1"/>
          <w:sz w:val="21"/>
          <w:szCs w:val="21"/>
        </w:rPr>
        <w:t>Counselor’s Signature</w:t>
      </w:r>
      <w:r>
        <w:rPr>
          <w:rFonts w:asciiTheme="minorHAnsi" w:hAnsiTheme="minorHAnsi" w:cstheme="minorHAnsi"/>
          <w:color w:val="000000" w:themeColor="text1"/>
          <w:sz w:val="21"/>
          <w:szCs w:val="21"/>
        </w:rPr>
        <w:t>:</w:t>
      </w:r>
    </w:p>
    <w:p w14:paraId="243DF577" w14:textId="6D3D3DDC" w:rsidR="00901E8D" w:rsidRPr="00901E8D" w:rsidRDefault="00901E8D" w:rsidP="00901E8D">
      <w:pPr>
        <w:spacing w:line="480" w:lineRule="auto"/>
        <w:rPr>
          <w:rFonts w:asciiTheme="minorHAnsi" w:hAnsiTheme="minorHAnsi" w:cstheme="minorHAnsi"/>
          <w:color w:val="000000" w:themeColor="text1"/>
          <w:sz w:val="21"/>
          <w:szCs w:val="21"/>
        </w:rPr>
      </w:pPr>
      <w:r>
        <w:rPr>
          <w:rFonts w:asciiTheme="minorHAnsi" w:hAnsiTheme="minorHAnsi" w:cstheme="minorHAnsi"/>
          <w:noProof/>
          <w:color w:val="000000" w:themeColor="text1"/>
          <w:sz w:val="21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B02C7" wp14:editId="4A5BCBB4">
                <wp:simplePos x="0" y="0"/>
                <wp:positionH relativeFrom="column">
                  <wp:posOffset>313005</wp:posOffset>
                </wp:positionH>
                <wp:positionV relativeFrom="paragraph">
                  <wp:posOffset>183075</wp:posOffset>
                </wp:positionV>
                <wp:extent cx="1603717" cy="0"/>
                <wp:effectExtent l="0" t="0" r="9525" b="12700"/>
                <wp:wrapNone/>
                <wp:docPr id="1401935467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37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dec="http://schemas.microsoft.com/office/drawing/2017/decorative" xmlns:a="http://schemas.openxmlformats.org/drawingml/2006/main" xmlns:w16du="http://schemas.microsoft.com/office/word/2023/wordml/word16du" xmlns:oel="http://schemas.microsoft.com/office/2019/extlst">
            <w:pict>
              <v:line id="Straight Connector 5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black [3200]" strokeweight=".5pt" from="24.65pt,14.4pt" to="150.95pt,14.4pt" w14:anchorId="1F26C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color w:val="000000" w:themeColor="text1"/>
          <w:sz w:val="21"/>
          <w:szCs w:val="21"/>
        </w:rPr>
        <w:t>Date:</w:t>
      </w:r>
    </w:p>
    <w:sectPr w:rsidR="00901E8D" w:rsidRPr="00901E8D" w:rsidSect="001A7A2A">
      <w:headerReference w:type="default" r:id="rId7"/>
      <w:foot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392DD" w14:textId="77777777" w:rsidR="001A7A2A" w:rsidRDefault="001A7A2A" w:rsidP="001A7A2A">
      <w:r>
        <w:separator/>
      </w:r>
    </w:p>
  </w:endnote>
  <w:endnote w:type="continuationSeparator" w:id="0">
    <w:p w14:paraId="3465DBB8" w14:textId="77777777" w:rsidR="001A7A2A" w:rsidRDefault="001A7A2A" w:rsidP="001A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9C38" w14:textId="5C5CF689" w:rsidR="00901E8D" w:rsidRPr="00901E8D" w:rsidRDefault="715D35B1" w:rsidP="715D35B1">
    <w:pPr>
      <w:pStyle w:val="Footer"/>
      <w:jc w:val="right"/>
      <w:rPr>
        <w:rFonts w:asciiTheme="minorHAnsi" w:hAnsiTheme="minorHAnsi" w:cstheme="minorBidi"/>
      </w:rPr>
    </w:pPr>
    <w:r w:rsidRPr="715D35B1">
      <w:rPr>
        <w:rFonts w:asciiTheme="minorHAnsi" w:hAnsiTheme="minorHAnsi" w:cstheme="minorBidi"/>
        <w:sz w:val="16"/>
        <w:szCs w:val="16"/>
      </w:rPr>
      <w:t>LAMC Articulation Office 23-24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E6131" w14:textId="77777777" w:rsidR="001A7A2A" w:rsidRDefault="001A7A2A" w:rsidP="001A7A2A">
      <w:r>
        <w:separator/>
      </w:r>
    </w:p>
  </w:footnote>
  <w:footnote w:type="continuationSeparator" w:id="0">
    <w:p w14:paraId="01ACFEFE" w14:textId="77777777" w:rsidR="001A7A2A" w:rsidRDefault="001A7A2A" w:rsidP="001A7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CCC24" w14:textId="5230FFE9" w:rsidR="001A7A2A" w:rsidRDefault="001A7A2A" w:rsidP="001A7A2A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4CFBE1C1" wp14:editId="5DA61078">
          <wp:extent cx="2002312" cy="532915"/>
          <wp:effectExtent l="0" t="0" r="0" b="0"/>
          <wp:docPr id="991152605" name="Picture 1" descr="LAM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152605" name="Picture 1" descr="LAM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659" cy="560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3pt;height:337pt" o:bordertopcolor="this" o:borderleftcolor="this" o:borderbottomcolor="this" o:borderrightcolor="this" o:bullet="t" fillcolor="window">
        <v:imagedata r:id="rId1" o:title=""/>
        <w10:bordertop type="single" width="6" shadow="t"/>
        <w10:borderleft type="single" width="6" shadow="t"/>
        <w10:borderbottom type="single" width="6" shadow="t"/>
        <w10:borderright type="single" width="6" shadow="t"/>
      </v:shape>
    </w:pict>
  </w:numPicBullet>
  <w:abstractNum w:abstractNumId="0" w15:restartNumberingAfterBreak="0">
    <w:nsid w:val="191A23DD"/>
    <w:multiLevelType w:val="hybridMultilevel"/>
    <w:tmpl w:val="1734A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22CBF"/>
    <w:multiLevelType w:val="hybridMultilevel"/>
    <w:tmpl w:val="A45858D6"/>
    <w:lvl w:ilvl="0" w:tplc="85FA647C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5C300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DE8E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58D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2C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40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43A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4E0C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AD8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bg+I2Ddwfu7zfTpeUC4csbovQtFrBlmP4naVTbywZRPriEEwDhtLTyEXfGrFmjCs6jdieyVrIsNDN8GetE4GA==" w:salt="XUHPFfWMErWXwXSUmGr1M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2A"/>
    <w:rsid w:val="000869DF"/>
    <w:rsid w:val="001A7A2A"/>
    <w:rsid w:val="001E646F"/>
    <w:rsid w:val="006E3B8F"/>
    <w:rsid w:val="007022F1"/>
    <w:rsid w:val="00901E8D"/>
    <w:rsid w:val="009B3D28"/>
    <w:rsid w:val="00B70B80"/>
    <w:rsid w:val="01632079"/>
    <w:rsid w:val="07A433D5"/>
    <w:rsid w:val="19846050"/>
    <w:rsid w:val="1B3D86F3"/>
    <w:rsid w:val="25DD1DB8"/>
    <w:rsid w:val="35997EF6"/>
    <w:rsid w:val="474255AB"/>
    <w:rsid w:val="715D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DB46A"/>
  <w15:chartTrackingRefBased/>
  <w15:docId w15:val="{35C4901A-C3A0-2D4E-BA5E-05D929AC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A2A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1A7A2A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A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0B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7A2A"/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A7A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2A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7A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2A"/>
    <w:rPr>
      <w:rFonts w:ascii="Times New Roman" w:eastAsia="Times New Roman" w:hAnsi="Times New Roman" w:cs="Times New Roman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A7A2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A2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A2A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BodyTextIndent">
    <w:name w:val="Body Text Indent"/>
    <w:basedOn w:val="Normal"/>
    <w:link w:val="BodyTextIndentChar"/>
    <w:rsid w:val="001A7A2A"/>
    <w:pPr>
      <w:ind w:left="180"/>
    </w:pPr>
    <w:rPr>
      <w:rFonts w:ascii="Arial" w:hAnsi="Arial" w:cs="Arial"/>
      <w:sz w:val="16"/>
    </w:rPr>
  </w:style>
  <w:style w:type="character" w:customStyle="1" w:styleId="BodyTextIndentChar">
    <w:name w:val="Body Text Indent Char"/>
    <w:basedOn w:val="DefaultParagraphFont"/>
    <w:link w:val="BodyTextIndent"/>
    <w:rsid w:val="001A7A2A"/>
    <w:rPr>
      <w:rFonts w:ascii="Arial" w:eastAsia="Times New Roman" w:hAnsi="Arial" w:cs="Arial"/>
      <w:kern w:val="0"/>
      <w:sz w:val="16"/>
      <w14:ligatures w14:val="none"/>
    </w:rPr>
  </w:style>
  <w:style w:type="paragraph" w:styleId="ListParagraph">
    <w:name w:val="List Paragraph"/>
    <w:basedOn w:val="Normal"/>
    <w:uiPriority w:val="34"/>
    <w:qFormat/>
    <w:rsid w:val="001A7A2A"/>
    <w:pPr>
      <w:ind w:left="720"/>
      <w:contextualSpacing/>
    </w:pPr>
  </w:style>
  <w:style w:type="table" w:styleId="TableGrid">
    <w:name w:val="Table Grid"/>
    <w:basedOn w:val="TableNormal"/>
    <w:uiPriority w:val="39"/>
    <w:rsid w:val="001A7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B70B8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rsid w:val="00B70B80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0B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70B80"/>
    <w:rPr>
      <w:rFonts w:ascii="Times New Roman" w:eastAsia="Times New Roman" w:hAnsi="Times New Roman" w:cs="Times New Roman"/>
      <w:kern w:val="0"/>
      <w14:ligatures w14:val="none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B70B8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70B80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</Words>
  <Characters>2120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Sparks-Jamal, Ashley V</dc:creator>
  <cp:keywords/>
  <dc:description/>
  <cp:lastModifiedBy>Patino, Stephanie</cp:lastModifiedBy>
  <cp:revision>5</cp:revision>
  <dcterms:created xsi:type="dcterms:W3CDTF">2023-05-15T16:23:00Z</dcterms:created>
  <dcterms:modified xsi:type="dcterms:W3CDTF">2023-07-19T22:35:00Z</dcterms:modified>
</cp:coreProperties>
</file>