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13BB" w:rsidR="005913BB" w:rsidP="005913BB" w:rsidRDefault="005913BB" w14:paraId="3861F02A" w14:textId="75B36E78">
      <w:pPr>
        <w:pStyle w:val="Title"/>
        <w:rPr>
          <w:sz w:val="32"/>
          <w:szCs w:val="32"/>
        </w:rPr>
      </w:pPr>
      <w:r w:rsidRPr="2E8A6D11" w:rsidR="005913BB">
        <w:rPr>
          <w:sz w:val="32"/>
          <w:szCs w:val="32"/>
        </w:rPr>
        <w:t>Los Angeles Mission College 2</w:t>
      </w:r>
      <w:r w:rsidRPr="2E8A6D11" w:rsidR="05FCE701">
        <w:rPr>
          <w:sz w:val="32"/>
          <w:szCs w:val="32"/>
        </w:rPr>
        <w:t>4</w:t>
      </w:r>
      <w:r w:rsidRPr="2E8A6D11" w:rsidR="005913BB">
        <w:rPr>
          <w:sz w:val="32"/>
          <w:szCs w:val="32"/>
        </w:rPr>
        <w:t>-2</w:t>
      </w:r>
      <w:r w:rsidRPr="2E8A6D11" w:rsidR="6A12284C">
        <w:rPr>
          <w:sz w:val="32"/>
          <w:szCs w:val="32"/>
        </w:rPr>
        <w:t>5</w:t>
      </w:r>
    </w:p>
    <w:p w:rsidR="005913BB" w:rsidP="005913BB" w:rsidRDefault="005913BB" w14:paraId="20474178" w14:textId="77777777">
      <w:pPr>
        <w:pStyle w:val="Title"/>
        <w:rPr>
          <w:sz w:val="32"/>
          <w:szCs w:val="32"/>
        </w:rPr>
      </w:pPr>
      <w:r w:rsidRPr="005913BB">
        <w:rPr>
          <w:sz w:val="32"/>
          <w:szCs w:val="32"/>
        </w:rPr>
        <w:t>Elementary Teacher Education Associate Degree for Transfer (ADT)</w:t>
      </w:r>
    </w:p>
    <w:p w:rsidRPr="005913BB" w:rsidR="005913BB" w:rsidP="005913BB" w:rsidRDefault="005913BB" w14:paraId="59D6AA70" w14:textId="4FC31C0A">
      <w:pPr>
        <w:pStyle w:val="Heading1"/>
        <w:rPr>
          <w:color w:val="000000" w:themeColor="text1"/>
        </w:rPr>
      </w:pPr>
      <w:r w:rsidRPr="005913BB">
        <w:rPr>
          <w:color w:val="000000" w:themeColor="text1"/>
        </w:rPr>
        <w:t>ADT: Elementary Teacher Education</w:t>
      </w:r>
    </w:p>
    <w:p w:rsidR="005913BB" w:rsidP="005913BB" w:rsidRDefault="005913BB" w14:paraId="0A96059C" w14:textId="77777777">
      <w:pPr>
        <w:autoSpaceDE w:val="0"/>
        <w:autoSpaceDN w:val="0"/>
        <w:adjustRightInd w:val="0"/>
        <w:rPr>
          <w:rFonts w:asciiTheme="minorHAnsi" w:hAnsiTheme="minorHAnsi" w:cstheme="minorHAnsi"/>
          <w:sz w:val="24"/>
          <w:szCs w:val="24"/>
        </w:rPr>
      </w:pPr>
    </w:p>
    <w:p w:rsidRPr="005913BB" w:rsidR="005913BB" w:rsidP="005913BB" w:rsidRDefault="005913BB" w14:paraId="40F28495" w14:textId="5644058E">
      <w:pPr>
        <w:autoSpaceDE w:val="0"/>
        <w:autoSpaceDN w:val="0"/>
        <w:adjustRightInd w:val="0"/>
        <w:rPr>
          <w:rFonts w:asciiTheme="minorHAnsi" w:hAnsiTheme="minorHAnsi" w:cstheme="minorHAnsi"/>
          <w:sz w:val="24"/>
          <w:szCs w:val="24"/>
        </w:rPr>
      </w:pPr>
      <w:r w:rsidRPr="005913BB">
        <w:rPr>
          <w:rFonts w:asciiTheme="minorHAnsi" w:hAnsiTheme="minorHAnsi" w:cstheme="minorHAnsi"/>
          <w:sz w:val="24"/>
          <w:szCs w:val="24"/>
        </w:rPr>
        <w:t>The Associate in Arts in Elementary Teacher Education for Transfer is designed for prospective California State University (CSU) transfer students who are preparing for careers as Elementary School Teachers. Completion of the Elementary Teacher Education degree will provide a streamlined pathway for transfer to a CSU campus with a Liberal Studies or similar major.</w:t>
      </w:r>
    </w:p>
    <w:p w:rsidRPr="005913BB" w:rsidR="005913BB" w:rsidP="005913BB" w:rsidRDefault="005913BB" w14:paraId="32D51934" w14:textId="77777777">
      <w:pPr>
        <w:autoSpaceDE w:val="0"/>
        <w:autoSpaceDN w:val="0"/>
        <w:adjustRightInd w:val="0"/>
        <w:rPr>
          <w:rFonts w:eastAsia="Calibri" w:asciiTheme="minorHAnsi" w:hAnsiTheme="minorHAnsi" w:cstheme="minorHAnsi"/>
          <w:color w:val="000000"/>
          <w:sz w:val="24"/>
          <w:szCs w:val="24"/>
        </w:rPr>
      </w:pPr>
    </w:p>
    <w:p w:rsidRPr="005913BB" w:rsidR="005913BB" w:rsidP="005913BB" w:rsidRDefault="005913BB" w14:paraId="3434A7E6" w14:textId="3FA1930A">
      <w:pPr>
        <w:autoSpaceDE w:val="0"/>
        <w:autoSpaceDN w:val="0"/>
        <w:adjustRightInd w:val="0"/>
        <w:rPr>
          <w:rFonts w:eastAsia="Calibri" w:asciiTheme="minorHAnsi" w:hAnsiTheme="minorHAnsi" w:cstheme="minorHAnsi"/>
          <w:color w:val="000000"/>
          <w:sz w:val="24"/>
          <w:szCs w:val="24"/>
        </w:rPr>
      </w:pPr>
      <w:r w:rsidRPr="005913BB">
        <w:rPr>
          <w:rFonts w:eastAsia="Calibri" w:asciiTheme="minorHAnsi" w:hAnsiTheme="minorHAnsi" w:cstheme="minorHAnsi"/>
          <w:color w:val="000000"/>
          <w:sz w:val="24"/>
          <w:szCs w:val="24"/>
        </w:rPr>
        <w:t xml:space="preserve">Students who complete this degree will be guaranteed admission with junior status to the California State University system, although not a particular campus or major.  Students can use the </w:t>
      </w:r>
      <w:hyperlink w:history="1" r:id="rId5">
        <w:r w:rsidRPr="005913BB">
          <w:rPr>
            <w:rStyle w:val="Hyperlink"/>
            <w:rFonts w:eastAsia="Calibri" w:asciiTheme="minorHAnsi" w:hAnsiTheme="minorHAnsi" w:cstheme="minorHAnsi"/>
            <w:sz w:val="24"/>
            <w:szCs w:val="24"/>
          </w:rPr>
          <w:t>ADT Search by CSU Campus</w:t>
        </w:r>
      </w:hyperlink>
      <w:r w:rsidRPr="005913BB">
        <w:rPr>
          <w:rFonts w:eastAsia="Calibri" w:asciiTheme="minorHAnsi" w:hAnsiTheme="minorHAnsi" w:cstheme="minorHAnsi"/>
          <w:color w:val="000000"/>
          <w:sz w:val="24"/>
          <w:szCs w:val="24"/>
        </w:rPr>
        <w:t xml:space="preserve"> to view which CSU campuses accept ADT degrees in their major</w:t>
      </w:r>
      <w:r>
        <w:rPr>
          <w:rFonts w:eastAsia="Calibri" w:asciiTheme="minorHAnsi" w:hAnsiTheme="minorHAnsi" w:cstheme="minorHAnsi"/>
          <w:color w:val="000000"/>
          <w:sz w:val="24"/>
          <w:szCs w:val="24"/>
        </w:rPr>
        <w:t>.</w:t>
      </w:r>
    </w:p>
    <w:p w:rsidR="005913BB" w:rsidP="005913BB" w:rsidRDefault="005913BB" w14:paraId="55C1141C" w14:textId="77777777">
      <w:pPr>
        <w:autoSpaceDE w:val="0"/>
        <w:autoSpaceDN w:val="0"/>
        <w:adjustRightInd w:val="0"/>
        <w:rPr>
          <w:rStyle w:val="normaltextrun"/>
          <w:rFonts w:ascii="Calibri Light" w:hAnsi="Calibri Light" w:cs="Calibri Light"/>
          <w:b/>
          <w:bCs/>
          <w:color w:val="000000"/>
          <w:shd w:val="clear" w:color="auto" w:fill="FFFFFF"/>
        </w:rPr>
      </w:pPr>
    </w:p>
    <w:p w:rsidRPr="007A4D5F" w:rsidR="005913BB" w:rsidP="007A4D5F" w:rsidRDefault="005913BB" w14:paraId="6319EB62" w14:textId="65A3BE1C">
      <w:pPr>
        <w:pStyle w:val="Heading2"/>
        <w:rPr>
          <w:color w:val="000000" w:themeColor="text1"/>
        </w:rPr>
      </w:pPr>
      <w:r w:rsidRPr="007A4D5F">
        <w:rPr>
          <w:rStyle w:val="normaltextrun"/>
          <w:color w:val="000000" w:themeColor="text1"/>
        </w:rPr>
        <w:t>Transfer Requirements</w:t>
      </w:r>
      <w:r w:rsidRPr="007A4D5F">
        <w:rPr>
          <w:rStyle w:val="eop"/>
          <w:color w:val="000000" w:themeColor="text1"/>
        </w:rPr>
        <w:t> </w:t>
      </w:r>
    </w:p>
    <w:p w:rsidRPr="005913BB" w:rsidR="005913BB" w:rsidP="005913BB" w:rsidRDefault="005913BB" w14:paraId="7467FDB8" w14:textId="77777777">
      <w:pPr>
        <w:autoSpaceDE w:val="0"/>
        <w:autoSpaceDN w:val="0"/>
        <w:adjustRightInd w:val="0"/>
        <w:rPr>
          <w:rFonts w:eastAsia="Calibri" w:asciiTheme="minorHAnsi" w:hAnsiTheme="minorHAnsi" w:cstheme="minorHAnsi"/>
          <w:color w:val="000000"/>
          <w:sz w:val="24"/>
          <w:szCs w:val="24"/>
        </w:rPr>
      </w:pPr>
      <w:r w:rsidRPr="005913BB">
        <w:rPr>
          <w:rFonts w:eastAsia="Calibri" w:asciiTheme="minorHAnsi" w:hAnsiTheme="minorHAnsi" w:cstheme="minorHAnsi"/>
          <w:color w:val="000000"/>
          <w:sz w:val="24"/>
          <w:szCs w:val="24"/>
        </w:rPr>
        <w:t>Students receiving this transfer degree must meet the following requirements:</w:t>
      </w:r>
    </w:p>
    <w:p w:rsidRPr="005913BB" w:rsidR="005913BB" w:rsidP="005913BB" w:rsidRDefault="005913BB" w14:paraId="547D63FE" w14:textId="3492C62B">
      <w:pPr>
        <w:pStyle w:val="ListParagraph"/>
        <w:numPr>
          <w:ilvl w:val="0"/>
          <w:numId w:val="1"/>
        </w:numPr>
        <w:autoSpaceDE w:val="0"/>
        <w:autoSpaceDN w:val="0"/>
        <w:adjustRightInd w:val="0"/>
        <w:rPr>
          <w:rFonts w:asciiTheme="minorHAnsi" w:hAnsiTheme="minorHAnsi" w:cstheme="minorHAnsi"/>
          <w:color w:val="000000"/>
          <w:sz w:val="24"/>
          <w:szCs w:val="24"/>
        </w:rPr>
      </w:pPr>
      <w:r w:rsidRPr="005913BB">
        <w:rPr>
          <w:rFonts w:asciiTheme="minorHAnsi" w:hAnsiTheme="minorHAnsi" w:cstheme="minorHAnsi"/>
          <w:color w:val="000000"/>
          <w:sz w:val="24"/>
          <w:szCs w:val="24"/>
        </w:rPr>
        <w:t xml:space="preserve">Completion of 60 semester units or 90 quarter units that are eligible for transfer to the California State University, including completion of: </w:t>
      </w:r>
    </w:p>
    <w:p w:rsidRPr="005913BB" w:rsidR="005913BB" w:rsidP="005913BB" w:rsidRDefault="005913BB" w14:paraId="6971F3B1" w14:textId="7DC929CC">
      <w:pPr>
        <w:pStyle w:val="ListParagraph"/>
        <w:numPr>
          <w:ilvl w:val="1"/>
          <w:numId w:val="1"/>
        </w:numPr>
        <w:autoSpaceDE w:val="0"/>
        <w:autoSpaceDN w:val="0"/>
        <w:adjustRightInd w:val="0"/>
        <w:rPr>
          <w:rFonts w:asciiTheme="minorHAnsi" w:hAnsiTheme="minorHAnsi" w:cstheme="minorHAnsi"/>
          <w:color w:val="000000"/>
          <w:sz w:val="24"/>
          <w:szCs w:val="24"/>
        </w:rPr>
      </w:pPr>
      <w:r w:rsidRPr="005913BB">
        <w:rPr>
          <w:rFonts w:asciiTheme="minorHAnsi" w:hAnsiTheme="minorHAnsi" w:cstheme="minorHAnsi"/>
          <w:color w:val="000000"/>
          <w:sz w:val="24"/>
          <w:szCs w:val="24"/>
        </w:rPr>
        <w:t>The Intersegmental General Education Transfer Curriculum (</w:t>
      </w:r>
      <w:r w:rsidRPr="005913BB">
        <w:rPr>
          <w:rFonts w:cs="Calibri (Body)" w:asciiTheme="minorHAnsi" w:hAnsiTheme="minorHAnsi"/>
          <w:color w:val="000000"/>
          <w:spacing w:val="20"/>
          <w:sz w:val="24"/>
          <w:szCs w:val="24"/>
        </w:rPr>
        <w:t>IGETC</w:t>
      </w:r>
      <w:r w:rsidRPr="005913BB">
        <w:rPr>
          <w:rFonts w:asciiTheme="minorHAnsi" w:hAnsiTheme="minorHAnsi" w:cstheme="minorHAnsi"/>
          <w:color w:val="000000"/>
          <w:sz w:val="24"/>
          <w:szCs w:val="24"/>
        </w:rPr>
        <w:t xml:space="preserve">) </w:t>
      </w:r>
      <w:r w:rsidRPr="005913BB">
        <w:rPr>
          <w:rFonts w:asciiTheme="minorHAnsi" w:hAnsiTheme="minorHAnsi" w:cstheme="minorHAnsi"/>
          <w:b/>
          <w:bCs/>
          <w:color w:val="000000"/>
          <w:sz w:val="24"/>
          <w:szCs w:val="24"/>
        </w:rPr>
        <w:t xml:space="preserve">OR </w:t>
      </w:r>
      <w:r w:rsidRPr="005913BB">
        <w:rPr>
          <w:rFonts w:asciiTheme="minorHAnsi" w:hAnsiTheme="minorHAnsi" w:cstheme="minorHAnsi"/>
          <w:color w:val="000000"/>
          <w:sz w:val="24"/>
          <w:szCs w:val="24"/>
        </w:rPr>
        <w:t>the California State University General Education (</w:t>
      </w:r>
      <w:r w:rsidRPr="005913BB">
        <w:rPr>
          <w:rFonts w:cs="Calibri (Body)" w:asciiTheme="minorHAnsi" w:hAnsiTheme="minorHAnsi"/>
          <w:color w:val="000000"/>
          <w:spacing w:val="20"/>
          <w:sz w:val="24"/>
          <w:szCs w:val="24"/>
        </w:rPr>
        <w:t>CSUGE</w:t>
      </w:r>
      <w:r w:rsidRPr="005913BB">
        <w:rPr>
          <w:rFonts w:asciiTheme="minorHAnsi" w:hAnsiTheme="minorHAnsi" w:cstheme="minorHAnsi"/>
          <w:color w:val="000000"/>
          <w:sz w:val="24"/>
          <w:szCs w:val="24"/>
        </w:rPr>
        <w:t xml:space="preserve">) </w:t>
      </w:r>
    </w:p>
    <w:p w:rsidRPr="005913BB" w:rsidR="005913BB" w:rsidP="2587832C" w:rsidRDefault="005913BB" w14:paraId="539EC722" w14:textId="634E9C34">
      <w:pPr>
        <w:pStyle w:val="ListParagraph"/>
        <w:numPr>
          <w:ilvl w:val="1"/>
          <w:numId w:val="1"/>
        </w:numPr>
        <w:autoSpaceDE w:val="0"/>
        <w:autoSpaceDN w:val="0"/>
        <w:adjustRightInd w:val="0"/>
        <w:rPr>
          <w:rFonts w:ascii="Times New Roman" w:hAnsi="Times New Roman" w:eastAsia="Times New Roman" w:cs="Times New Roman"/>
          <w:color w:val="000000"/>
          <w:sz w:val="20"/>
          <w:szCs w:val="20"/>
        </w:rPr>
      </w:pPr>
      <w:r w:rsidRPr="2587832C" w:rsidR="12285A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major coursework listed below with a grade of “C” or better in each course </w:t>
      </w:r>
      <w:r w:rsidRPr="2587832C" w:rsidR="12285AB9">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2587832C" w:rsidR="12285A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the major or a grade of “P” if the major course is taken on a “P/NP” basis.</w:t>
      </w:r>
      <w:r w:rsidRPr="2587832C" w:rsidR="005913BB">
        <w:rPr>
          <w:rFonts w:ascii="Calibri" w:hAnsi="Calibri" w:cs="Calibri" w:asciiTheme="minorAscii" w:hAnsiTheme="minorAscii" w:cstheme="minorAscii"/>
          <w:color w:val="000000" w:themeColor="text1" w:themeTint="FF" w:themeShade="FF"/>
          <w:sz w:val="24"/>
          <w:szCs w:val="24"/>
        </w:rPr>
        <w:t xml:space="preserve"> </w:t>
      </w:r>
    </w:p>
    <w:p w:rsidRPr="005913BB" w:rsidR="005913BB" w:rsidP="005913BB" w:rsidRDefault="005913BB" w14:paraId="0D4A4A88" w14:textId="4DCC5573">
      <w:pPr>
        <w:pStyle w:val="ListParagraph"/>
        <w:numPr>
          <w:ilvl w:val="0"/>
          <w:numId w:val="1"/>
        </w:numPr>
        <w:autoSpaceDE w:val="0"/>
        <w:autoSpaceDN w:val="0"/>
        <w:adjustRightInd w:val="0"/>
        <w:rPr>
          <w:rFonts w:asciiTheme="minorHAnsi" w:hAnsiTheme="minorHAnsi" w:cstheme="minorHAnsi"/>
          <w:color w:val="000000"/>
          <w:sz w:val="24"/>
          <w:szCs w:val="24"/>
        </w:rPr>
      </w:pPr>
      <w:r w:rsidRPr="2587832C" w:rsidR="005913BB">
        <w:rPr>
          <w:rFonts w:ascii="Calibri" w:hAnsi="Calibri" w:cs="Calibri" w:asciiTheme="minorAscii" w:hAnsiTheme="minorAscii" w:cstheme="minorAscii"/>
          <w:color w:val="000000" w:themeColor="text1" w:themeTint="FF" w:themeShade="FF"/>
          <w:sz w:val="24"/>
          <w:szCs w:val="24"/>
        </w:rPr>
        <w:t>Obtain of a minimum cumulative grade point average of 2.0</w:t>
      </w:r>
    </w:p>
    <w:p w:rsidR="2587832C" w:rsidP="3BD6B60A" w:rsidRDefault="2587832C" w14:paraId="7E3AA49E" w14:textId="6B4ED207">
      <w:pPr>
        <w:pStyle w:val="Normal"/>
        <w:ind w:left="0"/>
        <w:rPr>
          <w:rFonts w:ascii="Times New Roman" w:hAnsi="Times New Roman" w:eastAsia="Times New Roman" w:cs="Times New Roman"/>
          <w:color w:val="000000" w:themeColor="text1" w:themeTint="FF" w:themeShade="FF"/>
          <w:sz w:val="20"/>
          <w:szCs w:val="20"/>
        </w:rPr>
      </w:pPr>
    </w:p>
    <w:p w:rsidRPr="005913BB" w:rsidR="005913BB" w:rsidP="005913BB" w:rsidRDefault="005913BB" w14:paraId="196E8653" w14:textId="64DF5E74">
      <w:pPr>
        <w:pStyle w:val="Heading3"/>
        <w:rPr>
          <w:rFonts w:eastAsia="Calibri"/>
          <w:b/>
          <w:bCs/>
          <w:color w:val="000000" w:themeColor="text1"/>
        </w:rPr>
      </w:pPr>
      <w:r w:rsidRPr="005913BB">
        <w:rPr>
          <w:rFonts w:eastAsia="Calibri"/>
          <w:b/>
          <w:bCs/>
          <w:color w:val="000000" w:themeColor="text1"/>
        </w:rPr>
        <w:t>Required Core (45-46 units):</w:t>
      </w:r>
    </w:p>
    <w:tbl>
      <w:tblPr>
        <w:tblStyle w:val="GridTable1Light"/>
        <w:tblW w:w="0" w:type="auto"/>
        <w:tblLook w:val="06A0" w:firstRow="1" w:lastRow="0" w:firstColumn="1" w:lastColumn="0" w:noHBand="1" w:noVBand="1"/>
        <w:tblCaption w:val="Elementary Teacher Education Required Core Courses"/>
        <w:tblDescription w:val="Classes required to meet the 45-46 units. "/>
      </w:tblPr>
      <w:tblGrid>
        <w:gridCol w:w="2515"/>
        <w:gridCol w:w="6840"/>
        <w:gridCol w:w="810"/>
        <w:gridCol w:w="1080"/>
        <w:gridCol w:w="810"/>
        <w:gridCol w:w="895"/>
      </w:tblGrid>
      <w:tr w:rsidR="005913BB" w:rsidTr="10C179D7" w14:paraId="0D7523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Mar/>
          </w:tcPr>
          <w:p w:rsidR="005913BB" w:rsidP="005913BB" w:rsidRDefault="005913BB" w14:paraId="33C36AB8" w14:textId="31DCBF9E">
            <w:pPr>
              <w:autoSpaceDE w:val="0"/>
              <w:autoSpaceDN w:val="0"/>
              <w:adjustRightInd w:val="0"/>
              <w:jc w:val="center"/>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Course</w:t>
            </w:r>
          </w:p>
        </w:tc>
        <w:tc>
          <w:tcPr>
            <w:cnfStyle w:val="000000000000" w:firstRow="0" w:lastRow="0" w:firstColumn="0" w:lastColumn="0" w:oddVBand="0" w:evenVBand="0" w:oddHBand="0" w:evenHBand="0" w:firstRowFirstColumn="0" w:firstRowLastColumn="0" w:lastRowFirstColumn="0" w:lastRowLastColumn="0"/>
            <w:tcW w:w="6840" w:type="dxa"/>
            <w:tcMar/>
          </w:tcPr>
          <w:p w:rsidR="005913BB" w:rsidP="005913BB" w:rsidRDefault="005913BB" w14:paraId="6AE1DC53" w14:textId="1F49EF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Title</w:t>
            </w:r>
          </w:p>
        </w:tc>
        <w:tc>
          <w:tcPr>
            <w:cnfStyle w:val="000000000000" w:firstRow="0" w:lastRow="0" w:firstColumn="0" w:lastColumn="0" w:oddVBand="0" w:evenVBand="0" w:oddHBand="0" w:evenHBand="0" w:firstRowFirstColumn="0" w:firstRowLastColumn="0" w:lastRowFirstColumn="0" w:lastRowLastColumn="0"/>
            <w:tcW w:w="810" w:type="dxa"/>
            <w:tcMar/>
          </w:tcPr>
          <w:p w:rsidR="005913BB" w:rsidP="005913BB" w:rsidRDefault="005913BB" w14:paraId="75CE40EE" w14:textId="74A8C2B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Units</w:t>
            </w:r>
          </w:p>
        </w:tc>
        <w:tc>
          <w:tcPr>
            <w:cnfStyle w:val="000000000000" w:firstRow="0" w:lastRow="0" w:firstColumn="0" w:lastColumn="0" w:oddVBand="0" w:evenVBand="0" w:oddHBand="0" w:evenHBand="0" w:firstRowFirstColumn="0" w:firstRowLastColumn="0" w:lastRowFirstColumn="0" w:lastRowLastColumn="0"/>
            <w:tcW w:w="1080" w:type="dxa"/>
            <w:tcMar/>
          </w:tcPr>
          <w:p w:rsidR="005913BB" w:rsidP="005913BB" w:rsidRDefault="005913BB" w14:paraId="049DD025" w14:textId="32F981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Grade</w:t>
            </w:r>
          </w:p>
        </w:tc>
        <w:tc>
          <w:tcPr>
            <w:cnfStyle w:val="000000000000" w:firstRow="0" w:lastRow="0" w:firstColumn="0" w:lastColumn="0" w:oddVBand="0" w:evenVBand="0" w:oddHBand="0" w:evenHBand="0" w:firstRowFirstColumn="0" w:firstRowLastColumn="0" w:lastRowFirstColumn="0" w:lastRowLastColumn="0"/>
            <w:tcW w:w="810" w:type="dxa"/>
            <w:tcMar/>
          </w:tcPr>
          <w:p w:rsidR="005913BB" w:rsidP="005913BB" w:rsidRDefault="005913BB" w14:paraId="3546BB49" w14:textId="40FF924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IP</w:t>
            </w:r>
          </w:p>
        </w:tc>
        <w:tc>
          <w:tcPr>
            <w:cnfStyle w:val="000000000000" w:firstRow="0" w:lastRow="0" w:firstColumn="0" w:lastColumn="0" w:oddVBand="0" w:evenVBand="0" w:oddHBand="0" w:evenHBand="0" w:firstRowFirstColumn="0" w:firstRowLastColumn="0" w:lastRowFirstColumn="0" w:lastRowLastColumn="0"/>
            <w:tcW w:w="895" w:type="dxa"/>
            <w:tcMar/>
          </w:tcPr>
          <w:p w:rsidR="005913BB" w:rsidP="005913BB" w:rsidRDefault="005913BB" w14:paraId="758BC0EC" w14:textId="5E5419A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Need</w:t>
            </w:r>
          </w:p>
        </w:tc>
      </w:tr>
      <w:tr w:rsidR="005913BB" w:rsidTr="10C179D7" w14:paraId="6C076104"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61CDC923" w14:textId="4759A4A8">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BIOLOGY 003</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2EAA3EC0" w14:textId="5D2E8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Introduction to Biology</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543608F7" w14:textId="39E01B1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4</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3802D4EE"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5FAF8933"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6C2F4217"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523A0A68"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7221CF9C" w14:textId="550EA9DB">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CH DEV 001</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162688F0" w14:textId="5CF3AB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Child Growth &amp; Development</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5F601D00" w14:textId="657C63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05458396"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56D5CB43"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62E3A4E7"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2E39D9B5"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17AE257B" w14:textId="2E9714D2">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COMM 101</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0EE0902A" w14:textId="0B1922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Oral Communication I</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580762BD" w14:textId="6FF9626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2E63D171"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46669B4A"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69604B69"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504403BC"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7C61B111" w14:textId="75068318">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EARTH 001</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4AD2E1D8" w14:textId="5E4CBD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Earth Science I</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172F014D" w14:textId="4D41BBF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015194AF"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31C1A969"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6D8CDE96"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76153754"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5C50206E" w14:textId="15E02283">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EARTH 002</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08F913B3" w14:textId="4105F2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Earth Science Laboratory</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5675778B" w14:textId="6DD436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1</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7377EE34"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5AFA3182"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4B4A225D"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652B6349"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26F880C9" w14:textId="5298B98E">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EDUC 001</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26716ED2" w14:textId="1C28C1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Introduction to Teaching</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68B532EC" w14:textId="0143D1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0A6F7043"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70327CB9"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5BE7C2DC"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3098AB42"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617734C2" w:rsidRDefault="005913BB" w14:paraId="0E24C2FA" w14:textId="6CF95463">
            <w:pPr>
              <w:autoSpaceDE w:val="0"/>
              <w:autoSpaceDN w:val="0"/>
              <w:adjustRightInd w:val="0"/>
              <w:rPr>
                <w:rFonts w:ascii="Calibri" w:hAnsi="Calibri" w:eastAsia="Calibri" w:cs="Calibri" w:asciiTheme="minorAscii" w:hAnsiTheme="minorAscii" w:cstheme="minorAscii"/>
                <w:b w:val="0"/>
                <w:bCs w:val="0"/>
                <w:color w:val="000000" w:themeColor="text1" w:themeTint="FF" w:themeShade="FF"/>
                <w:sz w:val="24"/>
                <w:szCs w:val="24"/>
              </w:rPr>
            </w:pPr>
            <w:r w:rsidRPr="10C179D7" w:rsidR="005913BB">
              <w:rPr>
                <w:rFonts w:ascii="Calibri" w:hAnsi="Calibri"/>
                <w:b w:val="0"/>
                <w:bCs w:val="0"/>
                <w:sz w:val="24"/>
                <w:szCs w:val="24"/>
              </w:rPr>
              <w:t>ENGLISH 101</w:t>
            </w:r>
          </w:p>
          <w:p w:rsidRPr="005913BB" w:rsidR="005913BB" w:rsidP="617734C2" w:rsidRDefault="005913BB" w14:paraId="653EB2E6" w14:textId="636FA6B4">
            <w:pPr>
              <w:pStyle w:val="Normal"/>
              <w:autoSpaceDE w:val="0"/>
              <w:autoSpaceDN w:val="0"/>
              <w:adjustRightInd w:val="0"/>
              <w:rPr>
                <w:rFonts w:ascii="Calibri" w:hAnsi="Calibri"/>
                <w:b w:val="0"/>
                <w:bCs w:val="0"/>
                <w:sz w:val="24"/>
                <w:szCs w:val="24"/>
              </w:rPr>
            </w:pPr>
            <w:r w:rsidRPr="10C179D7" w:rsidR="1F350F3D">
              <w:rPr>
                <w:rFonts w:ascii="Calibri" w:hAnsi="Calibri"/>
                <w:b w:val="0"/>
                <w:bCs w:val="0"/>
                <w:sz w:val="24"/>
                <w:szCs w:val="24"/>
              </w:rPr>
              <w:t xml:space="preserve">Or </w:t>
            </w:r>
          </w:p>
          <w:p w:rsidRPr="005913BB" w:rsidR="005913BB" w:rsidP="617734C2" w:rsidRDefault="005913BB" w14:paraId="7015753E" w14:textId="0A1D7BDE">
            <w:pPr>
              <w:pStyle w:val="Normal"/>
              <w:autoSpaceDE w:val="0"/>
              <w:autoSpaceDN w:val="0"/>
              <w:adjustRightInd w:val="0"/>
              <w:rPr>
                <w:rFonts w:ascii="Calibri" w:hAnsi="Calibri"/>
                <w:b w:val="0"/>
                <w:bCs w:val="0"/>
                <w:sz w:val="24"/>
                <w:szCs w:val="24"/>
              </w:rPr>
            </w:pPr>
            <w:r w:rsidRPr="10C179D7" w:rsidR="1F350F3D">
              <w:rPr>
                <w:rFonts w:ascii="Calibri" w:hAnsi="Calibri"/>
                <w:b w:val="0"/>
                <w:bCs w:val="0"/>
                <w:sz w:val="24"/>
                <w:szCs w:val="24"/>
              </w:rPr>
              <w:t>ENGLISH 101X</w:t>
            </w:r>
          </w:p>
          <w:p w:rsidRPr="005913BB" w:rsidR="005913BB" w:rsidP="617734C2" w:rsidRDefault="005913BB" w14:paraId="48E67DFF" w14:textId="02BA6FC6">
            <w:pPr>
              <w:pStyle w:val="Normal"/>
              <w:autoSpaceDE w:val="0"/>
              <w:autoSpaceDN w:val="0"/>
              <w:adjustRightInd w:val="0"/>
              <w:rPr>
                <w:rFonts w:ascii="Calibri" w:hAnsi="Calibri"/>
                <w:b w:val="0"/>
                <w:bCs w:val="0"/>
                <w:sz w:val="24"/>
                <w:szCs w:val="24"/>
              </w:rPr>
            </w:pPr>
            <w:r w:rsidRPr="10C179D7" w:rsidR="1F350F3D">
              <w:rPr>
                <w:rFonts w:ascii="Calibri" w:hAnsi="Calibri"/>
                <w:b w:val="0"/>
                <w:bCs w:val="0"/>
                <w:sz w:val="24"/>
                <w:szCs w:val="24"/>
              </w:rPr>
              <w:t>OR</w:t>
            </w:r>
          </w:p>
          <w:p w:rsidRPr="005913BB" w:rsidR="005913BB" w:rsidP="617734C2" w:rsidRDefault="005913BB" w14:paraId="0EEB4A78" w14:textId="6FE1BE29">
            <w:pPr>
              <w:pStyle w:val="Normal"/>
              <w:autoSpaceDE w:val="0"/>
              <w:autoSpaceDN w:val="0"/>
              <w:adjustRightInd w:val="0"/>
              <w:rPr>
                <w:rFonts w:ascii="Calibri" w:hAnsi="Calibri"/>
                <w:b w:val="0"/>
                <w:bCs w:val="0"/>
                <w:sz w:val="24"/>
                <w:szCs w:val="24"/>
              </w:rPr>
            </w:pPr>
            <w:r w:rsidRPr="10C179D7" w:rsidR="1F350F3D">
              <w:rPr>
                <w:rFonts w:ascii="Calibri" w:hAnsi="Calibri"/>
                <w:b w:val="0"/>
                <w:bCs w:val="0"/>
                <w:sz w:val="24"/>
                <w:szCs w:val="24"/>
              </w:rPr>
              <w:t>ENGLISH 101Y</w:t>
            </w:r>
          </w:p>
          <w:p w:rsidRPr="005913BB" w:rsidR="005913BB" w:rsidP="617734C2" w:rsidRDefault="005913BB" w14:paraId="5BF1A40B" w14:textId="7A74508E">
            <w:pPr>
              <w:pStyle w:val="Normal"/>
              <w:autoSpaceDE w:val="0"/>
              <w:autoSpaceDN w:val="0"/>
              <w:adjustRightInd w:val="0"/>
              <w:rPr>
                <w:rFonts w:ascii="Calibri" w:hAnsi="Calibri"/>
                <w:b w:val="0"/>
                <w:bCs w:val="0"/>
                <w:sz w:val="24"/>
                <w:szCs w:val="24"/>
              </w:rPr>
            </w:pPr>
            <w:r w:rsidRPr="10C179D7" w:rsidR="1F350F3D">
              <w:rPr>
                <w:rFonts w:ascii="Calibri" w:hAnsi="Calibri"/>
                <w:b w:val="0"/>
                <w:bCs w:val="0"/>
                <w:sz w:val="24"/>
                <w:szCs w:val="24"/>
              </w:rPr>
              <w:t xml:space="preserve">OR </w:t>
            </w:r>
          </w:p>
          <w:p w:rsidRPr="005913BB" w:rsidR="005913BB" w:rsidP="617734C2" w:rsidRDefault="005913BB" w14:paraId="643F9006" w14:textId="5F174CE9">
            <w:pPr>
              <w:pStyle w:val="Normal"/>
              <w:autoSpaceDE w:val="0"/>
              <w:autoSpaceDN w:val="0"/>
              <w:adjustRightInd w:val="0"/>
              <w:rPr>
                <w:rFonts w:ascii="Calibri" w:hAnsi="Calibri"/>
                <w:b w:val="0"/>
                <w:bCs w:val="0"/>
                <w:sz w:val="24"/>
                <w:szCs w:val="24"/>
              </w:rPr>
            </w:pPr>
            <w:r w:rsidRPr="10C179D7" w:rsidR="1F350F3D">
              <w:rPr>
                <w:rFonts w:ascii="Calibri" w:hAnsi="Calibri"/>
                <w:b w:val="0"/>
                <w:bCs w:val="0"/>
                <w:sz w:val="24"/>
                <w:szCs w:val="24"/>
              </w:rPr>
              <w:t>ENGLISH 101Z</w:t>
            </w:r>
          </w:p>
          <w:p w:rsidRPr="005913BB" w:rsidR="005913BB" w:rsidP="617734C2" w:rsidRDefault="005913BB" w14:paraId="51177F94" w14:textId="609653C5">
            <w:pPr>
              <w:pStyle w:val="Normal"/>
              <w:autoSpaceDE w:val="0"/>
              <w:autoSpaceDN w:val="0"/>
              <w:adjustRightInd w:val="0"/>
              <w:rPr>
                <w:rFonts w:ascii="Calibri" w:hAnsi="Calibri"/>
                <w:b w:val="0"/>
                <w:bCs w:val="0"/>
                <w:sz w:val="24"/>
                <w:szCs w:val="24"/>
              </w:rPr>
            </w:pPr>
            <w:r w:rsidRPr="10C179D7" w:rsidR="1F350F3D">
              <w:rPr>
                <w:rFonts w:ascii="Calibri" w:hAnsi="Calibri"/>
                <w:b w:val="0"/>
                <w:bCs w:val="0"/>
                <w:sz w:val="24"/>
                <w:szCs w:val="24"/>
              </w:rPr>
              <w:t>OR</w:t>
            </w:r>
          </w:p>
          <w:p w:rsidRPr="005913BB" w:rsidR="005913BB" w:rsidP="617734C2" w:rsidRDefault="005913BB" w14:paraId="4C8CE0E7" w14:textId="3613651F">
            <w:pPr>
              <w:pStyle w:val="Normal"/>
              <w:autoSpaceDE w:val="0"/>
              <w:autoSpaceDN w:val="0"/>
              <w:adjustRightInd w:val="0"/>
              <w:rPr>
                <w:rFonts w:ascii="Calibri" w:hAnsi="Calibri"/>
                <w:b w:val="0"/>
                <w:bCs w:val="0"/>
                <w:sz w:val="24"/>
                <w:szCs w:val="24"/>
              </w:rPr>
            </w:pPr>
            <w:r w:rsidRPr="10C179D7" w:rsidR="1F350F3D">
              <w:rPr>
                <w:rFonts w:ascii="Calibri" w:hAnsi="Calibri"/>
                <w:b w:val="0"/>
                <w:bCs w:val="0"/>
                <w:sz w:val="24"/>
                <w:szCs w:val="24"/>
              </w:rPr>
              <w:t>OR E.S.L. 110</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9164B9F" w:rsidRDefault="005913BB" w14:paraId="51CAA994" w14:textId="46561FB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cstheme="minorAscii"/>
                <w:color w:val="000000" w:themeColor="text1" w:themeTint="FF" w:themeShade="FF"/>
                <w:sz w:val="24"/>
                <w:szCs w:val="24"/>
              </w:rPr>
            </w:pPr>
            <w:r w:rsidRPr="09164B9F" w:rsidR="005913BB">
              <w:rPr>
                <w:rFonts w:ascii="Calibri" w:hAnsi="Calibri" w:cs="Calibri" w:asciiTheme="minorAscii" w:hAnsiTheme="minorAscii" w:cstheme="minorAscii"/>
                <w:sz w:val="24"/>
                <w:szCs w:val="24"/>
              </w:rPr>
              <w:t>College Reading &amp; Composition I</w:t>
            </w:r>
          </w:p>
          <w:p w:rsidRPr="005913BB" w:rsidR="005913BB" w:rsidP="09164B9F" w:rsidRDefault="005913BB" w14:paraId="49B5706D" w14:textId="06A6024A">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2CBA7E93" w:rsidR="72D1CFBC">
              <w:rPr>
                <w:rFonts w:ascii="Calibri" w:hAnsi="Calibri" w:cs="Calibri" w:asciiTheme="minorAscii" w:hAnsiTheme="minorAscii" w:cstheme="minorAscii"/>
                <w:sz w:val="24"/>
                <w:szCs w:val="24"/>
              </w:rPr>
              <w:t>or</w:t>
            </w:r>
          </w:p>
          <w:p w:rsidRPr="005913BB" w:rsidR="005913BB" w:rsidP="09164B9F" w:rsidRDefault="005913BB" w14:paraId="2C568E1A" w14:textId="2C8214BC">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09164B9F" w:rsidR="3F58C7C2">
              <w:rPr>
                <w:rFonts w:ascii="Calibri" w:hAnsi="Calibri" w:cs="Calibri" w:asciiTheme="minorAscii" w:hAnsiTheme="minorAscii" w:cstheme="minorAscii"/>
                <w:sz w:val="24"/>
                <w:szCs w:val="24"/>
              </w:rPr>
              <w:t>College Reading &amp; Composition I plus 1-hour lab</w:t>
            </w:r>
          </w:p>
          <w:p w:rsidRPr="005913BB" w:rsidR="005913BB" w:rsidP="09164B9F" w:rsidRDefault="005913BB" w14:paraId="76A3B342" w14:textId="50B5371F">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2CBA7E93" w:rsidR="45087460">
              <w:rPr>
                <w:rFonts w:ascii="Calibri" w:hAnsi="Calibri" w:cs="Calibri" w:asciiTheme="minorAscii" w:hAnsiTheme="minorAscii" w:cstheme="minorAscii"/>
                <w:sz w:val="24"/>
                <w:szCs w:val="24"/>
              </w:rPr>
              <w:t>or</w:t>
            </w:r>
          </w:p>
          <w:p w:rsidRPr="005913BB" w:rsidR="005913BB" w:rsidP="09164B9F" w:rsidRDefault="005913BB" w14:paraId="418A7628" w14:textId="44065631">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09164B9F" w:rsidR="3F58C7C2">
              <w:rPr>
                <w:rFonts w:ascii="Calibri" w:hAnsi="Calibri" w:cs="Calibri" w:asciiTheme="minorAscii" w:hAnsiTheme="minorAscii" w:cstheme="minorAscii"/>
                <w:sz w:val="24"/>
                <w:szCs w:val="24"/>
              </w:rPr>
              <w:t>College Reading &amp; Composition I plus 2-hour lab</w:t>
            </w:r>
          </w:p>
          <w:p w:rsidRPr="005913BB" w:rsidR="005913BB" w:rsidP="09164B9F" w:rsidRDefault="005913BB" w14:paraId="4239AC21" w14:textId="78562610">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2CBA7E93" w:rsidR="01CCBFAF">
              <w:rPr>
                <w:rFonts w:ascii="Calibri" w:hAnsi="Calibri" w:cs="Calibri" w:asciiTheme="minorAscii" w:hAnsiTheme="minorAscii" w:cstheme="minorAscii"/>
                <w:sz w:val="24"/>
                <w:szCs w:val="24"/>
              </w:rPr>
              <w:t>or</w:t>
            </w:r>
          </w:p>
          <w:p w:rsidRPr="005913BB" w:rsidR="005913BB" w:rsidP="09164B9F" w:rsidRDefault="005913BB" w14:paraId="569B45D0" w14:textId="7F902EBE">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09164B9F" w:rsidR="3F58C7C2">
              <w:rPr>
                <w:rFonts w:ascii="Calibri" w:hAnsi="Calibri" w:cs="Calibri" w:asciiTheme="minorAscii" w:hAnsiTheme="minorAscii" w:cstheme="minorAscii"/>
                <w:sz w:val="24"/>
                <w:szCs w:val="24"/>
              </w:rPr>
              <w:t>College Reading &amp; Composition I plus 3-hour lab</w:t>
            </w:r>
          </w:p>
          <w:p w:rsidRPr="005913BB" w:rsidR="005913BB" w:rsidP="09164B9F" w:rsidRDefault="005913BB" w14:paraId="37243819" w14:textId="38EA3D29">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2CBA7E93" w:rsidR="4364115C">
              <w:rPr>
                <w:rFonts w:ascii="Calibri" w:hAnsi="Calibri" w:cs="Calibri" w:asciiTheme="minorAscii" w:hAnsiTheme="minorAscii" w:cstheme="minorAscii"/>
                <w:sz w:val="24"/>
                <w:szCs w:val="24"/>
              </w:rPr>
              <w:t>or</w:t>
            </w:r>
          </w:p>
          <w:p w:rsidRPr="005913BB" w:rsidR="005913BB" w:rsidP="09164B9F" w:rsidRDefault="005913BB" w14:paraId="539CE1A6" w14:textId="378A824D">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09164B9F" w:rsidR="39E52C2A">
              <w:rPr>
                <w:rFonts w:ascii="Calibri" w:hAnsi="Calibri" w:cs="Calibri" w:asciiTheme="minorAscii" w:hAnsiTheme="minorAscii" w:cstheme="minorAscii"/>
                <w:sz w:val="24"/>
                <w:szCs w:val="24"/>
              </w:rPr>
              <w:t>College Composition for Non-Native Speakers</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9164B9F" w:rsidRDefault="005913BB" w14:paraId="118481A9" w14:textId="097D646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cstheme="minorAscii"/>
                <w:color w:val="000000" w:themeColor="text1" w:themeTint="FF" w:themeShade="FF"/>
                <w:sz w:val="24"/>
                <w:szCs w:val="24"/>
              </w:rPr>
            </w:pPr>
            <w:r w:rsidRPr="09164B9F" w:rsidR="005913BB">
              <w:rPr>
                <w:rFonts w:ascii="Calibri" w:hAnsi="Calibri" w:cs="Calibri" w:asciiTheme="minorAscii" w:hAnsiTheme="minorAscii" w:cstheme="minorAscii"/>
                <w:sz w:val="24"/>
                <w:szCs w:val="24"/>
              </w:rPr>
              <w:t>3</w:t>
            </w:r>
          </w:p>
          <w:p w:rsidRPr="005913BB" w:rsidR="005913BB" w:rsidP="09164B9F" w:rsidRDefault="005913BB" w14:paraId="422C2D7F" w14:textId="29A1F014">
            <w:pPr>
              <w:pStyle w:val="Norma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p>
          <w:p w:rsidRPr="005913BB" w:rsidR="005913BB" w:rsidP="09164B9F" w:rsidRDefault="005913BB" w14:paraId="280F397F" w14:textId="035C2BBC">
            <w:pPr>
              <w:pStyle w:val="Norma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09164B9F" w:rsidR="27359B20">
              <w:rPr>
                <w:rFonts w:ascii="Calibri" w:hAnsi="Calibri" w:cs="Calibri" w:asciiTheme="minorAscii" w:hAnsiTheme="minorAscii" w:cstheme="minorAscii"/>
                <w:sz w:val="24"/>
                <w:szCs w:val="24"/>
              </w:rPr>
              <w:t>3</w:t>
            </w:r>
          </w:p>
          <w:p w:rsidRPr="005913BB" w:rsidR="005913BB" w:rsidP="09164B9F" w:rsidRDefault="005913BB" w14:paraId="36C79CD5" w14:textId="23CFFC61">
            <w:pPr>
              <w:pStyle w:val="Norma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p>
          <w:p w:rsidRPr="005913BB" w:rsidR="005913BB" w:rsidP="09164B9F" w:rsidRDefault="005913BB" w14:paraId="24BE76D0" w14:textId="494BE963">
            <w:pPr>
              <w:pStyle w:val="Norma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09164B9F" w:rsidR="27359B20">
              <w:rPr>
                <w:rFonts w:ascii="Calibri" w:hAnsi="Calibri" w:cs="Calibri" w:asciiTheme="minorAscii" w:hAnsiTheme="minorAscii" w:cstheme="minorAscii"/>
                <w:sz w:val="24"/>
                <w:szCs w:val="24"/>
              </w:rPr>
              <w:t>3.5</w:t>
            </w:r>
          </w:p>
          <w:p w:rsidRPr="005913BB" w:rsidR="005913BB" w:rsidP="09164B9F" w:rsidRDefault="005913BB" w14:paraId="274672D9" w14:textId="423916DA">
            <w:pPr>
              <w:pStyle w:val="Norma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p>
          <w:p w:rsidRPr="005913BB" w:rsidR="005913BB" w:rsidP="09164B9F" w:rsidRDefault="005913BB" w14:paraId="2F0BDE39" w14:textId="097AF065">
            <w:pPr>
              <w:pStyle w:val="Norma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09164B9F" w:rsidR="27359B20">
              <w:rPr>
                <w:rFonts w:ascii="Calibri" w:hAnsi="Calibri" w:cs="Calibri" w:asciiTheme="minorAscii" w:hAnsiTheme="minorAscii" w:cstheme="minorAscii"/>
                <w:sz w:val="24"/>
                <w:szCs w:val="24"/>
              </w:rPr>
              <w:t>4</w:t>
            </w:r>
          </w:p>
          <w:p w:rsidRPr="005913BB" w:rsidR="005913BB" w:rsidP="09164B9F" w:rsidRDefault="005913BB" w14:paraId="078B4C47" w14:textId="490B49BE">
            <w:pPr>
              <w:pStyle w:val="Norma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p>
          <w:p w:rsidRPr="005913BB" w:rsidR="005913BB" w:rsidP="09164B9F" w:rsidRDefault="005913BB" w14:paraId="44896E14" w14:textId="35586020">
            <w:pPr>
              <w:pStyle w:val="Norma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4"/>
                <w:szCs w:val="24"/>
              </w:rPr>
            </w:pPr>
            <w:r w:rsidRPr="09164B9F" w:rsidR="27359B20">
              <w:rPr>
                <w:rFonts w:ascii="Calibri" w:hAnsi="Calibri" w:cs="Calibri" w:asciiTheme="minorAscii" w:hAnsiTheme="minorAscii" w:cstheme="minorAscii"/>
                <w:sz w:val="24"/>
                <w:szCs w:val="24"/>
              </w:rPr>
              <w:t>4</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6750C7C2"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210C5D28"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725E8EC9"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382CDA4D"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6BEECEBA" w14:textId="2A2676EA">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ENGLISH 102</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437DA7E9" w14:textId="54553E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College Reading &amp; Composition II</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469F76AD" w14:textId="6B5074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6E98AD4D"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723D56BC"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36355C90"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3C2815DB"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2BBF9B95" w14:textId="20ACCB52">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ENGLISH 103</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70C07446" w14:textId="65582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Composition &amp; Critical Thinking</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223996C5" w14:textId="08985D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1659C86E"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0D6AD4AB"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566D5A25"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423F78C6"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68DB5948" w14:textId="2000DA3D">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GEOG 007</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41FD207C" w14:textId="00E9BE7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World Regional Geography</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26D3FC28" w14:textId="583BB7F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2D7D4C78"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3AEB6B70"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74858B57"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2ED879FF"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18091AA0" w14:textId="5BC11AA5">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HISTORY 011</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304F25AC" w14:textId="223D01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Political &amp; Social History of the United States I</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6764FE24" w14:textId="060CEA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28768FEF"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677C8A08"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2FC83650"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6074BBDE"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41CD0ACC" w14:textId="1A280688">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 xml:space="preserve">HISTORY 086 </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722401CF" w14:textId="198080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Introduction to World Civilization I</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6A6649E6" w14:textId="388748F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712DE560"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08C59880"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1F782D76"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1AC16E17"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79580FBB" w14:textId="0C8F5A0A">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MATH 215</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42608234" w14:textId="71CF715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Principles of Mathematics I</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0B6FD5BE" w14:textId="39066C5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5C678D20"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0B9DD9D2"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41BA14EC"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r w:rsidR="005913BB" w:rsidTr="10C179D7" w14:paraId="3CB28132"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5913BB" w:rsidR="005913BB" w:rsidP="10C179D7" w:rsidRDefault="005913BB" w14:paraId="09A91F5B" w14:textId="727DE1CF">
            <w:pPr>
              <w:autoSpaceDE w:val="0"/>
              <w:autoSpaceDN w:val="0"/>
              <w:adjustRightInd w:val="0"/>
              <w:rPr>
                <w:rFonts w:ascii="Calibri" w:hAnsi="Calibri" w:eastAsia="Calibri" w:cs="Calibri" w:asciiTheme="minorAscii" w:hAnsiTheme="minorAscii" w:cstheme="minorAscii"/>
                <w:b w:val="0"/>
                <w:bCs w:val="0"/>
                <w:color w:val="000000"/>
                <w:sz w:val="24"/>
                <w:szCs w:val="24"/>
              </w:rPr>
            </w:pPr>
            <w:r w:rsidRPr="10C179D7" w:rsidR="005913BB">
              <w:rPr>
                <w:rFonts w:ascii="Calibri" w:hAnsi="Calibri"/>
                <w:b w:val="0"/>
                <w:bCs w:val="0"/>
                <w:sz w:val="24"/>
                <w:szCs w:val="24"/>
              </w:rPr>
              <w:t>POL SCI 001</w:t>
            </w:r>
          </w:p>
        </w:tc>
        <w:tc>
          <w:tcPr>
            <w:cnfStyle w:val="000000000000" w:firstRow="0" w:lastRow="0" w:firstColumn="0" w:lastColumn="0" w:oddVBand="0" w:evenVBand="0" w:oddHBand="0" w:evenHBand="0" w:firstRowFirstColumn="0" w:firstRowLastColumn="0" w:lastRowFirstColumn="0" w:lastRowLastColumn="0"/>
            <w:tcW w:w="6840" w:type="dxa"/>
            <w:tcMar/>
          </w:tcPr>
          <w:p w:rsidRPr="005913BB" w:rsidR="005913BB" w:rsidP="005913BB" w:rsidRDefault="005913BB" w14:paraId="3824A5F9" w14:textId="3E3B8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The Government of the United States</w:t>
            </w: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710018F8" w14:textId="46772C2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r w:rsidRPr="005913BB">
              <w:rPr>
                <w:rFonts w:asciiTheme="minorHAnsi" w:hAnsiTheme="minorHAnsi" w:cstheme="minorHAns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Pr="005913BB" w:rsidR="005913BB" w:rsidP="005913BB" w:rsidRDefault="005913BB" w14:paraId="2BCAE84B"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5913BB" w:rsidR="005913BB" w:rsidP="005913BB" w:rsidRDefault="005913BB" w14:paraId="223E4503"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5913BB" w:rsidR="005913BB" w:rsidP="005913BB" w:rsidRDefault="005913BB" w14:paraId="49EA4DAB"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color w:val="000000"/>
                <w:sz w:val="24"/>
                <w:szCs w:val="24"/>
              </w:rPr>
            </w:pPr>
          </w:p>
        </w:tc>
      </w:tr>
    </w:tbl>
    <w:p w:rsidRPr="005913BB" w:rsidR="005913BB" w:rsidP="005913BB" w:rsidRDefault="005913BB" w14:paraId="20FC847A" w14:textId="77777777">
      <w:pPr>
        <w:autoSpaceDE w:val="0"/>
        <w:autoSpaceDN w:val="0"/>
        <w:adjustRightInd w:val="0"/>
        <w:rPr>
          <w:rFonts w:eastAsia="Calibri" w:asciiTheme="minorHAnsi" w:hAnsiTheme="minorHAnsi" w:cstheme="minorHAnsi"/>
          <w:color w:val="000000"/>
          <w:sz w:val="24"/>
          <w:szCs w:val="24"/>
        </w:rPr>
      </w:pPr>
    </w:p>
    <w:p w:rsidRPr="007A4D5F" w:rsidR="007A4D5F" w:rsidP="007A4D5F" w:rsidRDefault="007A4D5F" w14:paraId="0B679B1C" w14:textId="365B947C">
      <w:pPr>
        <w:pStyle w:val="Heading3"/>
        <w:rPr>
          <w:rStyle w:val="normaltextrun"/>
          <w:b/>
          <w:bCs/>
          <w:color w:val="000000" w:themeColor="text1"/>
        </w:rPr>
      </w:pPr>
      <w:r w:rsidRPr="007A4D5F">
        <w:rPr>
          <w:rStyle w:val="normaltextrun"/>
          <w:b/>
          <w:bCs/>
          <w:color w:val="000000" w:themeColor="text1"/>
        </w:rPr>
        <w:t>List A</w:t>
      </w:r>
    </w:p>
    <w:p w:rsidRPr="007A4D5F" w:rsidR="00FE30C7" w:rsidRDefault="007A4D5F" w14:paraId="2B7B942E" w14:textId="725C368E">
      <w:pPr>
        <w:rPr>
          <w:sz w:val="24"/>
          <w:szCs w:val="24"/>
        </w:rPr>
      </w:pPr>
      <w:r w:rsidRPr="007A4D5F">
        <w:rPr>
          <w:rStyle w:val="normaltextrun"/>
          <w:rFonts w:ascii="Calibri" w:hAnsi="Calibri" w:cs="Calibri"/>
          <w:color w:val="000000"/>
          <w:sz w:val="24"/>
          <w:szCs w:val="24"/>
          <w:shd w:val="clear" w:color="auto" w:fill="FFFFFF"/>
        </w:rPr>
        <w:t>Select ONE science course with a lab from the following (4-5 units):</w:t>
      </w:r>
    </w:p>
    <w:tbl>
      <w:tblPr>
        <w:tblStyle w:val="GridTable1Light"/>
        <w:tblW w:w="0" w:type="auto"/>
        <w:tblLook w:val="06A0" w:firstRow="1" w:lastRow="0" w:firstColumn="1" w:lastColumn="0" w:noHBand="1" w:noVBand="1"/>
        <w:tblCaption w:val="List A Science Course"/>
        <w:tblDescription w:val="Three science courses available to meet List A requirements."/>
      </w:tblPr>
      <w:tblGrid>
        <w:gridCol w:w="2515"/>
        <w:gridCol w:w="6840"/>
        <w:gridCol w:w="810"/>
        <w:gridCol w:w="1080"/>
        <w:gridCol w:w="810"/>
        <w:gridCol w:w="895"/>
      </w:tblGrid>
      <w:tr w:rsidRPr="007A4D5F" w:rsidR="005913BB" w:rsidTr="10C179D7" w14:paraId="385FF1D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Mar/>
          </w:tcPr>
          <w:p w:rsidRPr="007A4D5F" w:rsidR="005913BB" w:rsidP="005913BB" w:rsidRDefault="005913BB" w14:paraId="2BC258B2" w14:textId="7ACBD5F9">
            <w:pPr>
              <w:jc w:val="center"/>
              <w:rPr>
                <w:rFonts w:asciiTheme="minorHAnsi" w:hAnsiTheme="minorHAnsi" w:cstheme="minorHAnsi"/>
                <w:sz w:val="24"/>
                <w:szCs w:val="24"/>
              </w:rPr>
            </w:pPr>
            <w:r w:rsidRPr="007A4D5F">
              <w:rPr>
                <w:rFonts w:asciiTheme="minorHAnsi" w:hAnsiTheme="minorHAnsi" w:cstheme="minorHAnsi"/>
                <w:sz w:val="24"/>
                <w:szCs w:val="24"/>
              </w:rPr>
              <w:t>Course</w:t>
            </w:r>
          </w:p>
        </w:tc>
        <w:tc>
          <w:tcPr>
            <w:cnfStyle w:val="000000000000" w:firstRow="0" w:lastRow="0" w:firstColumn="0" w:lastColumn="0" w:oddVBand="0" w:evenVBand="0" w:oddHBand="0" w:evenHBand="0" w:firstRowFirstColumn="0" w:firstRowLastColumn="0" w:lastRowFirstColumn="0" w:lastRowLastColumn="0"/>
            <w:tcW w:w="6840" w:type="dxa"/>
            <w:tcMar/>
          </w:tcPr>
          <w:p w:rsidRPr="007A4D5F" w:rsidR="005913BB" w:rsidP="005913BB" w:rsidRDefault="005913BB" w14:paraId="59D17237" w14:textId="304522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Title</w:t>
            </w: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5913BB" w:rsidP="005913BB" w:rsidRDefault="005913BB" w14:paraId="531781BE" w14:textId="4B813E3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Units</w:t>
            </w:r>
          </w:p>
        </w:tc>
        <w:tc>
          <w:tcPr>
            <w:cnfStyle w:val="000000000000" w:firstRow="0" w:lastRow="0" w:firstColumn="0" w:lastColumn="0" w:oddVBand="0" w:evenVBand="0" w:oddHBand="0" w:evenHBand="0" w:firstRowFirstColumn="0" w:firstRowLastColumn="0" w:lastRowFirstColumn="0" w:lastRowLastColumn="0"/>
            <w:tcW w:w="1080" w:type="dxa"/>
            <w:tcMar/>
          </w:tcPr>
          <w:p w:rsidRPr="007A4D5F" w:rsidR="005913BB" w:rsidP="005913BB" w:rsidRDefault="005913BB" w14:paraId="47D94717" w14:textId="07220F2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Grade</w:t>
            </w: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5913BB" w:rsidP="005913BB" w:rsidRDefault="005913BB" w14:paraId="75891ADD" w14:textId="4ADAB3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IP</w:t>
            </w:r>
          </w:p>
        </w:tc>
        <w:tc>
          <w:tcPr>
            <w:cnfStyle w:val="000000000000" w:firstRow="0" w:lastRow="0" w:firstColumn="0" w:lastColumn="0" w:oddVBand="0" w:evenVBand="0" w:oddHBand="0" w:evenHBand="0" w:firstRowFirstColumn="0" w:firstRowLastColumn="0" w:lastRowFirstColumn="0" w:lastRowLastColumn="0"/>
            <w:tcW w:w="895" w:type="dxa"/>
            <w:tcMar/>
          </w:tcPr>
          <w:p w:rsidRPr="007A4D5F" w:rsidR="005913BB" w:rsidP="005913BB" w:rsidRDefault="005913BB" w14:paraId="27D88480" w14:textId="59F05B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Need</w:t>
            </w:r>
          </w:p>
        </w:tc>
      </w:tr>
      <w:tr w:rsidRPr="007A4D5F" w:rsidR="005913BB" w:rsidTr="10C179D7" w14:paraId="269C284F"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7A4D5F" w:rsidR="005913BB" w:rsidP="10C179D7" w:rsidRDefault="005913BB" w14:paraId="53CDF962" w14:textId="3DA62CDB">
            <w:pPr>
              <w:rPr>
                <w:rFonts w:ascii="Calibri" w:hAnsi="Calibri" w:cs="Calibri" w:asciiTheme="minorAscii" w:hAnsiTheme="minorAscii" w:cstheme="minorAscii"/>
                <w:b w:val="0"/>
                <w:bCs w:val="0"/>
                <w:sz w:val="24"/>
                <w:szCs w:val="24"/>
              </w:rPr>
            </w:pPr>
            <w:r w:rsidRPr="10C179D7" w:rsidR="005913BB">
              <w:rPr>
                <w:rFonts w:ascii="Calibri" w:hAnsi="Calibri" w:cs="Calibri" w:asciiTheme="minorAscii" w:hAnsiTheme="minorAscii" w:cstheme="minorAscii"/>
                <w:b w:val="0"/>
                <w:bCs w:val="0"/>
                <w:sz w:val="24"/>
                <w:szCs w:val="24"/>
              </w:rPr>
              <w:t>CHEM 051</w:t>
            </w:r>
          </w:p>
        </w:tc>
        <w:tc>
          <w:tcPr>
            <w:cnfStyle w:val="000000000000" w:firstRow="0" w:lastRow="0" w:firstColumn="0" w:lastColumn="0" w:oddVBand="0" w:evenVBand="0" w:oddHBand="0" w:evenHBand="0" w:firstRowFirstColumn="0" w:firstRowLastColumn="0" w:lastRowFirstColumn="0" w:lastRowLastColumn="0"/>
            <w:tcW w:w="6840" w:type="dxa"/>
            <w:tcMar/>
          </w:tcPr>
          <w:p w:rsidRPr="007A4D5F" w:rsidR="005913BB" w:rsidP="005913BB" w:rsidRDefault="005913BB" w14:paraId="1FE4FF7E" w14:textId="466607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Fundamentals of Chemistry I</w:t>
            </w: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5913BB" w:rsidP="005913BB" w:rsidRDefault="005913BB" w14:paraId="2F2A44EA" w14:textId="132DE4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5</w:t>
            </w:r>
          </w:p>
        </w:tc>
        <w:tc>
          <w:tcPr>
            <w:cnfStyle w:val="000000000000" w:firstRow="0" w:lastRow="0" w:firstColumn="0" w:lastColumn="0" w:oddVBand="0" w:evenVBand="0" w:oddHBand="0" w:evenHBand="0" w:firstRowFirstColumn="0" w:firstRowLastColumn="0" w:lastRowFirstColumn="0" w:lastRowLastColumn="0"/>
            <w:tcW w:w="1080" w:type="dxa"/>
            <w:tcMar/>
          </w:tcPr>
          <w:p w:rsidRPr="007A4D5F" w:rsidR="005913BB" w:rsidP="005913BB" w:rsidRDefault="005913BB" w14:paraId="03A28B1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5913BB" w:rsidP="005913BB" w:rsidRDefault="005913BB" w14:paraId="0DBDDEA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7A4D5F" w:rsidR="005913BB" w:rsidP="005913BB" w:rsidRDefault="005913BB" w14:paraId="4813471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Pr="007A4D5F" w:rsidR="005913BB" w:rsidTr="10C179D7" w14:paraId="3A02A338"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7A4D5F" w:rsidR="005913BB" w:rsidP="10C179D7" w:rsidRDefault="005913BB" w14:paraId="4FC33371" w14:textId="2B1394BE">
            <w:pPr>
              <w:rPr>
                <w:rFonts w:ascii="Calibri" w:hAnsi="Calibri" w:cs="Calibri" w:asciiTheme="minorAscii" w:hAnsiTheme="minorAscii" w:cstheme="minorAscii"/>
                <w:b w:val="0"/>
                <w:bCs w:val="0"/>
                <w:sz w:val="24"/>
                <w:szCs w:val="24"/>
              </w:rPr>
            </w:pPr>
            <w:r w:rsidRPr="10C179D7" w:rsidR="005913BB">
              <w:rPr>
                <w:rFonts w:ascii="Calibri" w:hAnsi="Calibri" w:cs="Calibri" w:asciiTheme="minorAscii" w:hAnsiTheme="minorAscii" w:cstheme="minorAscii"/>
                <w:b w:val="0"/>
                <w:bCs w:val="0"/>
                <w:sz w:val="24"/>
                <w:szCs w:val="24"/>
              </w:rPr>
              <w:t>CHEM 065</w:t>
            </w:r>
          </w:p>
        </w:tc>
        <w:tc>
          <w:tcPr>
            <w:cnfStyle w:val="000000000000" w:firstRow="0" w:lastRow="0" w:firstColumn="0" w:lastColumn="0" w:oddVBand="0" w:evenVBand="0" w:oddHBand="0" w:evenHBand="0" w:firstRowFirstColumn="0" w:firstRowLastColumn="0" w:lastRowFirstColumn="0" w:lastRowLastColumn="0"/>
            <w:tcW w:w="6840" w:type="dxa"/>
            <w:tcMar/>
          </w:tcPr>
          <w:p w:rsidRPr="007A4D5F" w:rsidR="005913BB" w:rsidP="005913BB" w:rsidRDefault="005913BB" w14:paraId="0E99609A" w14:textId="532FB6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Introductory General Chemistry I</w:t>
            </w: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5913BB" w:rsidP="005913BB" w:rsidRDefault="005913BB" w14:paraId="2D1BB2A9" w14:textId="629AFE0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4</w:t>
            </w:r>
          </w:p>
        </w:tc>
        <w:tc>
          <w:tcPr>
            <w:cnfStyle w:val="000000000000" w:firstRow="0" w:lastRow="0" w:firstColumn="0" w:lastColumn="0" w:oddVBand="0" w:evenVBand="0" w:oddHBand="0" w:evenHBand="0" w:firstRowFirstColumn="0" w:firstRowLastColumn="0" w:lastRowFirstColumn="0" w:lastRowLastColumn="0"/>
            <w:tcW w:w="1080" w:type="dxa"/>
            <w:tcMar/>
          </w:tcPr>
          <w:p w:rsidRPr="007A4D5F" w:rsidR="005913BB" w:rsidP="005913BB" w:rsidRDefault="005913BB" w14:paraId="1AA1D88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5913BB" w:rsidP="005913BB" w:rsidRDefault="005913BB" w14:paraId="4DFBC84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7A4D5F" w:rsidR="005913BB" w:rsidP="005913BB" w:rsidRDefault="005913BB" w14:paraId="4F3EDF2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Pr="007A4D5F" w:rsidR="005913BB" w:rsidTr="10C179D7" w14:paraId="325B6FA0"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7A4D5F" w:rsidR="005913BB" w:rsidP="10C179D7" w:rsidRDefault="005913BB" w14:paraId="123C77F5" w14:textId="293E1165">
            <w:pPr>
              <w:rPr>
                <w:rFonts w:ascii="Calibri" w:hAnsi="Calibri" w:cs="Calibri" w:asciiTheme="minorAscii" w:hAnsiTheme="minorAscii" w:cstheme="minorAscii"/>
                <w:b w:val="0"/>
                <w:bCs w:val="0"/>
                <w:sz w:val="24"/>
                <w:szCs w:val="24"/>
              </w:rPr>
            </w:pPr>
            <w:r w:rsidRPr="10C179D7" w:rsidR="005913BB">
              <w:rPr>
                <w:rFonts w:ascii="Calibri" w:hAnsi="Calibri" w:cs="Calibri" w:asciiTheme="minorAscii" w:hAnsiTheme="minorAscii" w:cstheme="minorAscii"/>
                <w:b w:val="0"/>
                <w:bCs w:val="0"/>
                <w:sz w:val="24"/>
                <w:szCs w:val="24"/>
              </w:rPr>
              <w:t>PHYS SC 001 &amp; 014*</w:t>
            </w:r>
          </w:p>
        </w:tc>
        <w:tc>
          <w:tcPr>
            <w:cnfStyle w:val="000000000000" w:firstRow="0" w:lastRow="0" w:firstColumn="0" w:lastColumn="0" w:oddVBand="0" w:evenVBand="0" w:oddHBand="0" w:evenHBand="0" w:firstRowFirstColumn="0" w:firstRowLastColumn="0" w:lastRowFirstColumn="0" w:lastRowLastColumn="0"/>
            <w:tcW w:w="6840" w:type="dxa"/>
            <w:tcMar/>
          </w:tcPr>
          <w:p w:rsidRPr="007A4D5F" w:rsidR="005913BB" w:rsidP="005913BB" w:rsidRDefault="005913BB" w14:paraId="34D2B8F6" w14:textId="6868E2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Physical Science I &amp; Physical Science Laboratory</w:t>
            </w: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5913BB" w:rsidP="005913BB" w:rsidRDefault="005913BB" w14:paraId="130E8FBC" w14:textId="6F0F95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3/1</w:t>
            </w:r>
          </w:p>
        </w:tc>
        <w:tc>
          <w:tcPr>
            <w:cnfStyle w:val="000000000000" w:firstRow="0" w:lastRow="0" w:firstColumn="0" w:lastColumn="0" w:oddVBand="0" w:evenVBand="0" w:oddHBand="0" w:evenHBand="0" w:firstRowFirstColumn="0" w:firstRowLastColumn="0" w:lastRowFirstColumn="0" w:lastRowLastColumn="0"/>
            <w:tcW w:w="1080" w:type="dxa"/>
            <w:tcMar/>
          </w:tcPr>
          <w:p w:rsidRPr="007A4D5F" w:rsidR="005913BB" w:rsidP="005913BB" w:rsidRDefault="005913BB" w14:paraId="30ACD50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5913BB" w:rsidP="005913BB" w:rsidRDefault="005913BB" w14:paraId="717503B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Pr="007A4D5F" w:rsidR="005913BB" w:rsidP="005913BB" w:rsidRDefault="005913BB" w14:paraId="311CA10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bl>
    <w:p w:rsidR="005913BB" w:rsidRDefault="005913BB" w14:paraId="140D74F9" w14:textId="77777777"/>
    <w:p w:rsidRPr="007A4D5F" w:rsidR="007A4D5F" w:rsidP="007A4D5F" w:rsidRDefault="007A4D5F" w14:paraId="2E1FA019" w14:textId="51E3C960">
      <w:pPr>
        <w:pStyle w:val="Heading3"/>
        <w:rPr>
          <w:rStyle w:val="normaltextrun"/>
          <w:b/>
          <w:bCs/>
          <w:color w:val="000000" w:themeColor="text1"/>
        </w:rPr>
      </w:pPr>
      <w:r w:rsidRPr="007A4D5F">
        <w:rPr>
          <w:rStyle w:val="normaltextrun"/>
          <w:b/>
          <w:bCs/>
          <w:color w:val="000000" w:themeColor="text1"/>
        </w:rPr>
        <w:t>List B</w:t>
      </w:r>
    </w:p>
    <w:p w:rsidR="007A4D5F" w:rsidRDefault="007A4D5F" w14:paraId="02B5D283" w14:textId="49A8E866">
      <w:pPr>
        <w:rPr>
          <w:rStyle w:val="normaltextrun"/>
          <w:rFonts w:ascii="Calibri" w:hAnsi="Calibri" w:cs="Calibri"/>
          <w:color w:val="000000"/>
          <w:sz w:val="24"/>
          <w:szCs w:val="24"/>
          <w:bdr w:val="none" w:color="auto" w:sz="0" w:space="0" w:frame="1"/>
        </w:rPr>
      </w:pPr>
      <w:r w:rsidRPr="007A4D5F">
        <w:rPr>
          <w:rStyle w:val="normaltextrun"/>
          <w:rFonts w:ascii="Calibri" w:hAnsi="Calibri" w:cs="Calibri"/>
          <w:color w:val="000000"/>
          <w:sz w:val="24"/>
          <w:szCs w:val="24"/>
          <w:bdr w:val="none" w:color="auto" w:sz="0" w:space="0" w:frame="1"/>
        </w:rPr>
        <w:t>Select ONE</w:t>
      </w:r>
      <w:r>
        <w:rPr>
          <w:rStyle w:val="normaltextrun"/>
          <w:rFonts w:ascii="Calibri" w:hAnsi="Calibri" w:cs="Calibri"/>
          <w:color w:val="000000"/>
          <w:sz w:val="24"/>
          <w:szCs w:val="24"/>
          <w:bdr w:val="none" w:color="auto" w:sz="0" w:space="0" w:frame="1"/>
        </w:rPr>
        <w:t xml:space="preserve"> </w:t>
      </w:r>
      <w:r w:rsidRPr="007A4D5F">
        <w:rPr>
          <w:rStyle w:val="normaltextrun"/>
          <w:rFonts w:ascii="Calibri" w:hAnsi="Calibri" w:cs="Calibri"/>
          <w:color w:val="000000"/>
          <w:sz w:val="24"/>
          <w:szCs w:val="24"/>
          <w:bdr w:val="none" w:color="auto" w:sz="0" w:space="0" w:frame="1"/>
        </w:rPr>
        <w:t>of the following courses (3) units</w:t>
      </w:r>
      <w:r>
        <w:rPr>
          <w:rStyle w:val="normaltextrun"/>
          <w:rFonts w:ascii="Calibri" w:hAnsi="Calibri" w:cs="Calibri"/>
          <w:color w:val="000000"/>
          <w:sz w:val="24"/>
          <w:szCs w:val="24"/>
          <w:bdr w:val="none" w:color="auto" w:sz="0" w:space="0" w:frame="1"/>
        </w:rPr>
        <w:t>:</w:t>
      </w:r>
    </w:p>
    <w:tbl>
      <w:tblPr>
        <w:tblStyle w:val="GridTable1Light"/>
        <w:tblW w:w="0" w:type="auto"/>
        <w:tblLook w:val="06A0" w:firstRow="1" w:lastRow="0" w:firstColumn="1" w:lastColumn="0" w:noHBand="1" w:noVBand="1"/>
        <w:tblCaption w:val="Table B"/>
        <w:tblDescription w:val="Three courses available to meet list B requirements."/>
      </w:tblPr>
      <w:tblGrid>
        <w:gridCol w:w="2515"/>
        <w:gridCol w:w="6840"/>
        <w:gridCol w:w="810"/>
        <w:gridCol w:w="1080"/>
        <w:gridCol w:w="810"/>
        <w:gridCol w:w="895"/>
      </w:tblGrid>
      <w:tr w:rsidR="007A4D5F" w:rsidTr="10C179D7" w14:paraId="48A93F3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Mar/>
          </w:tcPr>
          <w:p w:rsidRPr="007A4D5F" w:rsidR="007A4D5F" w:rsidP="007A4D5F" w:rsidRDefault="007A4D5F" w14:paraId="145693E0" w14:textId="036F7826">
            <w:pPr>
              <w:jc w:val="center"/>
              <w:rPr>
                <w:rFonts w:asciiTheme="minorHAnsi" w:hAnsiTheme="minorHAnsi" w:cstheme="minorHAnsi"/>
                <w:sz w:val="24"/>
                <w:szCs w:val="24"/>
              </w:rPr>
            </w:pPr>
            <w:r w:rsidRPr="007A4D5F">
              <w:rPr>
                <w:rFonts w:asciiTheme="minorHAnsi" w:hAnsiTheme="minorHAnsi" w:cstheme="minorHAnsi"/>
                <w:sz w:val="24"/>
                <w:szCs w:val="24"/>
              </w:rPr>
              <w:t>Course</w:t>
            </w:r>
          </w:p>
        </w:tc>
        <w:tc>
          <w:tcPr>
            <w:cnfStyle w:val="000000000000" w:firstRow="0" w:lastRow="0" w:firstColumn="0" w:lastColumn="0" w:oddVBand="0" w:evenVBand="0" w:oddHBand="0" w:evenHBand="0" w:firstRowFirstColumn="0" w:firstRowLastColumn="0" w:lastRowFirstColumn="0" w:lastRowLastColumn="0"/>
            <w:tcW w:w="6840" w:type="dxa"/>
            <w:tcMar/>
          </w:tcPr>
          <w:p w:rsidRPr="007A4D5F" w:rsidR="007A4D5F" w:rsidP="007A4D5F" w:rsidRDefault="007A4D5F" w14:paraId="5873C1F4" w14:textId="30F5CF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Title</w:t>
            </w: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7A4D5F" w:rsidP="007A4D5F" w:rsidRDefault="007A4D5F" w14:paraId="6BE495B7" w14:textId="2FD8BD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Units</w:t>
            </w:r>
          </w:p>
        </w:tc>
        <w:tc>
          <w:tcPr>
            <w:cnfStyle w:val="000000000000" w:firstRow="0" w:lastRow="0" w:firstColumn="0" w:lastColumn="0" w:oddVBand="0" w:evenVBand="0" w:oddHBand="0" w:evenHBand="0" w:firstRowFirstColumn="0" w:firstRowLastColumn="0" w:lastRowFirstColumn="0" w:lastRowLastColumn="0"/>
            <w:tcW w:w="1080" w:type="dxa"/>
            <w:tcMar/>
          </w:tcPr>
          <w:p w:rsidRPr="007A4D5F" w:rsidR="007A4D5F" w:rsidP="007A4D5F" w:rsidRDefault="007A4D5F" w14:paraId="3B5072C9" w14:textId="1D55E2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Grade</w:t>
            </w: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7A4D5F" w:rsidP="007A4D5F" w:rsidRDefault="007A4D5F" w14:paraId="185052AD" w14:textId="4F08C89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IP</w:t>
            </w:r>
          </w:p>
        </w:tc>
        <w:tc>
          <w:tcPr>
            <w:cnfStyle w:val="000000000000" w:firstRow="0" w:lastRow="0" w:firstColumn="0" w:lastColumn="0" w:oddVBand="0" w:evenVBand="0" w:oddHBand="0" w:evenHBand="0" w:firstRowFirstColumn="0" w:firstRowLastColumn="0" w:lastRowFirstColumn="0" w:lastRowLastColumn="0"/>
            <w:tcW w:w="895" w:type="dxa"/>
            <w:tcMar/>
          </w:tcPr>
          <w:p w:rsidRPr="007A4D5F" w:rsidR="007A4D5F" w:rsidP="007A4D5F" w:rsidRDefault="007A4D5F" w14:paraId="5C807F87" w14:textId="258D58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A4D5F">
              <w:rPr>
                <w:rFonts w:asciiTheme="minorHAnsi" w:hAnsiTheme="minorHAnsi" w:cstheme="minorHAnsi"/>
                <w:sz w:val="24"/>
                <w:szCs w:val="24"/>
              </w:rPr>
              <w:t>Need</w:t>
            </w:r>
          </w:p>
        </w:tc>
      </w:tr>
      <w:tr w:rsidR="007A4D5F" w:rsidTr="10C179D7" w14:paraId="6710B37B"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7A4D5F" w:rsidR="007A4D5F" w:rsidP="007A4D5F" w:rsidRDefault="007A4D5F" w14:paraId="1FEB5E1A" w14:textId="407CC488">
            <w:pPr>
              <w:rPr>
                <w:b w:val="0"/>
                <w:bCs w:val="0"/>
                <w:sz w:val="24"/>
                <w:szCs w:val="24"/>
              </w:rPr>
            </w:pPr>
            <w:r w:rsidRPr="10C179D7" w:rsidR="007A4D5F">
              <w:rPr>
                <w:rStyle w:val="normaltextrun"/>
                <w:rFonts w:ascii="Calibri" w:hAnsi="Calibri" w:cs="Calibri"/>
                <w:b w:val="0"/>
                <w:bCs w:val="0"/>
                <w:sz w:val="24"/>
                <w:szCs w:val="24"/>
              </w:rPr>
              <w:t>ARTHIST 103</w:t>
            </w:r>
            <w:r w:rsidRPr="10C179D7" w:rsidR="007A4D5F">
              <w:rPr>
                <w:rStyle w:val="eop"/>
                <w:rFonts w:ascii="Calibri" w:hAnsi="Calibri" w:cs="Calibri"/>
                <w:b w:val="0"/>
                <w:bCs w:val="0"/>
                <w:sz w:val="24"/>
                <w:szCs w:val="24"/>
              </w:rPr>
              <w:t> </w:t>
            </w:r>
          </w:p>
        </w:tc>
        <w:tc>
          <w:tcPr>
            <w:cnfStyle w:val="000000000000" w:firstRow="0" w:lastRow="0" w:firstColumn="0" w:lastColumn="0" w:oddVBand="0" w:evenVBand="0" w:oddHBand="0" w:evenHBand="0" w:firstRowFirstColumn="0" w:firstRowLastColumn="0" w:lastRowFirstColumn="0" w:lastRowLastColumn="0"/>
            <w:tcW w:w="6840" w:type="dxa"/>
            <w:tcMar/>
          </w:tcPr>
          <w:p w:rsidRPr="007A4D5F" w:rsidR="007A4D5F" w:rsidP="007A4D5F" w:rsidRDefault="007A4D5F" w14:paraId="2385D09B" w14:textId="4B1D5275">
            <w:pPr>
              <w:cnfStyle w:val="000000000000" w:firstRow="0" w:lastRow="0" w:firstColumn="0" w:lastColumn="0" w:oddVBand="0" w:evenVBand="0" w:oddHBand="0" w:evenHBand="0" w:firstRowFirstColumn="0" w:firstRowLastColumn="0" w:lastRowFirstColumn="0" w:lastRowLastColumn="0"/>
              <w:rPr>
                <w:sz w:val="24"/>
                <w:szCs w:val="24"/>
              </w:rPr>
            </w:pPr>
            <w:r w:rsidRPr="007A4D5F">
              <w:rPr>
                <w:rStyle w:val="normaltextrun"/>
                <w:rFonts w:ascii="Calibri" w:hAnsi="Calibri" w:cs="Calibri"/>
                <w:sz w:val="24"/>
                <w:szCs w:val="24"/>
              </w:rPr>
              <w:t>Art Appreciation I</w:t>
            </w:r>
            <w:r w:rsidRPr="007A4D5F">
              <w:rPr>
                <w:rStyle w:val="eop"/>
                <w:rFonts w:ascii="Calibri" w:hAnsi="Calibri" w:cs="Calibri"/>
                <w:sz w:val="24"/>
                <w:szCs w:val="24"/>
              </w:rPr>
              <w:t> </w:t>
            </w: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7A4D5F" w:rsidP="007A4D5F" w:rsidRDefault="007A4D5F" w14:paraId="5FA096E2" w14:textId="569C9C7D">
            <w:pPr>
              <w:jc w:val="center"/>
              <w:cnfStyle w:val="000000000000" w:firstRow="0" w:lastRow="0" w:firstColumn="0" w:lastColumn="0" w:oddVBand="0" w:evenVBand="0" w:oddHBand="0" w:evenHBand="0" w:firstRowFirstColumn="0" w:firstRowLastColumn="0" w:lastRowFirstColumn="0" w:lastRowLastColumn="0"/>
              <w:rPr>
                <w:sz w:val="24"/>
                <w:szCs w:val="24"/>
              </w:rPr>
            </w:pPr>
            <w:r w:rsidRPr="007A4D5F">
              <w:rPr>
                <w:rStyle w:val="normaltextrun"/>
                <w:rFonts w:ascii="Calibri" w:hAnsi="Calibri" w:cs="Calibr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007A4D5F" w:rsidP="007A4D5F" w:rsidRDefault="007A4D5F" w14:paraId="2EC94E5E"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007A4D5F" w:rsidP="007A4D5F" w:rsidRDefault="007A4D5F" w14:paraId="7BD0460F"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007A4D5F" w:rsidP="007A4D5F" w:rsidRDefault="007A4D5F" w14:paraId="001CAC75"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7A4D5F" w:rsidTr="10C179D7" w14:paraId="5C9B60A5"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7A4D5F" w:rsidR="007A4D5F" w:rsidP="007A4D5F" w:rsidRDefault="007A4D5F" w14:paraId="06C2719F" w14:textId="0D8C5E9D">
            <w:pPr>
              <w:rPr>
                <w:b w:val="0"/>
                <w:bCs w:val="0"/>
                <w:sz w:val="24"/>
                <w:szCs w:val="24"/>
              </w:rPr>
            </w:pPr>
            <w:r w:rsidRPr="10C179D7" w:rsidR="007A4D5F">
              <w:rPr>
                <w:rStyle w:val="normaltextrun"/>
                <w:rFonts w:ascii="Calibri" w:hAnsi="Calibri" w:cs="Calibri"/>
                <w:b w:val="0"/>
                <w:bCs w:val="0"/>
                <w:sz w:val="24"/>
                <w:szCs w:val="24"/>
              </w:rPr>
              <w:t>MUSIC 111</w:t>
            </w:r>
            <w:r w:rsidRPr="10C179D7" w:rsidR="007A4D5F">
              <w:rPr>
                <w:rStyle w:val="eop"/>
                <w:rFonts w:ascii="Calibri" w:hAnsi="Calibri" w:cs="Calibri"/>
                <w:b w:val="0"/>
                <w:bCs w:val="0"/>
                <w:sz w:val="24"/>
                <w:szCs w:val="24"/>
              </w:rPr>
              <w:t> </w:t>
            </w:r>
          </w:p>
        </w:tc>
        <w:tc>
          <w:tcPr>
            <w:cnfStyle w:val="000000000000" w:firstRow="0" w:lastRow="0" w:firstColumn="0" w:lastColumn="0" w:oddVBand="0" w:evenVBand="0" w:oddHBand="0" w:evenHBand="0" w:firstRowFirstColumn="0" w:firstRowLastColumn="0" w:lastRowFirstColumn="0" w:lastRowLastColumn="0"/>
            <w:tcW w:w="6840" w:type="dxa"/>
            <w:tcMar/>
          </w:tcPr>
          <w:p w:rsidRPr="007A4D5F" w:rsidR="007A4D5F" w:rsidP="007A4D5F" w:rsidRDefault="007A4D5F" w14:paraId="6C8D8CE4" w14:textId="3EF14020">
            <w:pPr>
              <w:cnfStyle w:val="000000000000" w:firstRow="0" w:lastRow="0" w:firstColumn="0" w:lastColumn="0" w:oddVBand="0" w:evenVBand="0" w:oddHBand="0" w:evenHBand="0" w:firstRowFirstColumn="0" w:firstRowLastColumn="0" w:lastRowFirstColumn="0" w:lastRowLastColumn="0"/>
              <w:rPr>
                <w:sz w:val="24"/>
                <w:szCs w:val="24"/>
              </w:rPr>
            </w:pPr>
            <w:r w:rsidRPr="007A4D5F">
              <w:rPr>
                <w:rStyle w:val="normaltextrun"/>
                <w:rFonts w:ascii="Calibri" w:hAnsi="Calibri" w:cs="Calibri"/>
                <w:sz w:val="24"/>
                <w:szCs w:val="24"/>
              </w:rPr>
              <w:t>Music Appreciation I</w:t>
            </w:r>
            <w:r w:rsidRPr="007A4D5F">
              <w:rPr>
                <w:rStyle w:val="eop"/>
                <w:rFonts w:ascii="Calibri" w:hAnsi="Calibri" w:cs="Calibri"/>
                <w:sz w:val="24"/>
                <w:szCs w:val="24"/>
              </w:rPr>
              <w:t> </w:t>
            </w: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7A4D5F" w:rsidP="007A4D5F" w:rsidRDefault="007A4D5F" w14:paraId="0D630682" w14:textId="512C4C30">
            <w:pPr>
              <w:jc w:val="center"/>
              <w:cnfStyle w:val="000000000000" w:firstRow="0" w:lastRow="0" w:firstColumn="0" w:lastColumn="0" w:oddVBand="0" w:evenVBand="0" w:oddHBand="0" w:evenHBand="0" w:firstRowFirstColumn="0" w:firstRowLastColumn="0" w:lastRowFirstColumn="0" w:lastRowLastColumn="0"/>
              <w:rPr>
                <w:sz w:val="24"/>
                <w:szCs w:val="24"/>
              </w:rPr>
            </w:pPr>
            <w:r w:rsidRPr="007A4D5F">
              <w:rPr>
                <w:rStyle w:val="normaltextrun"/>
                <w:rFonts w:ascii="Calibri" w:hAnsi="Calibri" w:cs="Calibr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007A4D5F" w:rsidP="007A4D5F" w:rsidRDefault="007A4D5F" w14:paraId="2AFD707C"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007A4D5F" w:rsidP="007A4D5F" w:rsidRDefault="007A4D5F" w14:paraId="57D114EB"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007A4D5F" w:rsidP="007A4D5F" w:rsidRDefault="007A4D5F" w14:paraId="0B1C6D57"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r w:rsidR="007A4D5F" w:rsidTr="10C179D7" w14:paraId="2160F64A" w14:textId="77777777">
        <w:tc>
          <w:tcPr>
            <w:cnfStyle w:val="001000000000" w:firstRow="0" w:lastRow="0" w:firstColumn="1" w:lastColumn="0" w:oddVBand="0" w:evenVBand="0" w:oddHBand="0" w:evenHBand="0" w:firstRowFirstColumn="0" w:firstRowLastColumn="0" w:lastRowFirstColumn="0" w:lastRowLastColumn="0"/>
            <w:tcW w:w="2515" w:type="dxa"/>
            <w:tcMar/>
          </w:tcPr>
          <w:p w:rsidRPr="007A4D5F" w:rsidR="007A4D5F" w:rsidP="007A4D5F" w:rsidRDefault="007A4D5F" w14:paraId="4FD78311" w14:textId="5D167244">
            <w:pPr>
              <w:rPr>
                <w:b w:val="0"/>
                <w:bCs w:val="0"/>
                <w:sz w:val="24"/>
                <w:szCs w:val="24"/>
              </w:rPr>
            </w:pPr>
            <w:r w:rsidRPr="10C179D7" w:rsidR="007A4D5F">
              <w:rPr>
                <w:rStyle w:val="normaltextrun"/>
                <w:rFonts w:ascii="Calibri" w:hAnsi="Calibri" w:cs="Calibri"/>
                <w:b w:val="0"/>
                <w:bCs w:val="0"/>
                <w:sz w:val="24"/>
                <w:szCs w:val="24"/>
              </w:rPr>
              <w:t>THEATER 100</w:t>
            </w:r>
            <w:r w:rsidRPr="10C179D7" w:rsidR="007A4D5F">
              <w:rPr>
                <w:rStyle w:val="eop"/>
                <w:rFonts w:ascii="Calibri" w:hAnsi="Calibri" w:cs="Calibri"/>
                <w:b w:val="0"/>
                <w:bCs w:val="0"/>
                <w:sz w:val="24"/>
                <w:szCs w:val="24"/>
              </w:rPr>
              <w:t> </w:t>
            </w:r>
          </w:p>
        </w:tc>
        <w:tc>
          <w:tcPr>
            <w:cnfStyle w:val="000000000000" w:firstRow="0" w:lastRow="0" w:firstColumn="0" w:lastColumn="0" w:oddVBand="0" w:evenVBand="0" w:oddHBand="0" w:evenHBand="0" w:firstRowFirstColumn="0" w:firstRowLastColumn="0" w:lastRowFirstColumn="0" w:lastRowLastColumn="0"/>
            <w:tcW w:w="6840" w:type="dxa"/>
            <w:tcMar/>
          </w:tcPr>
          <w:p w:rsidRPr="007A4D5F" w:rsidR="007A4D5F" w:rsidP="007A4D5F" w:rsidRDefault="007A4D5F" w14:paraId="19CBF6F3" w14:textId="4835DB80">
            <w:pPr>
              <w:cnfStyle w:val="000000000000" w:firstRow="0" w:lastRow="0" w:firstColumn="0" w:lastColumn="0" w:oddVBand="0" w:evenVBand="0" w:oddHBand="0" w:evenHBand="0" w:firstRowFirstColumn="0" w:firstRowLastColumn="0" w:lastRowFirstColumn="0" w:lastRowLastColumn="0"/>
              <w:rPr>
                <w:sz w:val="24"/>
                <w:szCs w:val="24"/>
              </w:rPr>
            </w:pPr>
            <w:r w:rsidRPr="007A4D5F">
              <w:rPr>
                <w:rStyle w:val="normaltextrun"/>
                <w:rFonts w:ascii="Calibri" w:hAnsi="Calibri" w:cs="Calibri"/>
                <w:sz w:val="24"/>
                <w:szCs w:val="24"/>
              </w:rPr>
              <w:t>Introduction to Theater</w:t>
            </w:r>
            <w:r w:rsidRPr="007A4D5F">
              <w:rPr>
                <w:rStyle w:val="eop"/>
                <w:rFonts w:ascii="Calibri" w:hAnsi="Calibri" w:cs="Calibri"/>
                <w:sz w:val="24"/>
                <w:szCs w:val="24"/>
              </w:rPr>
              <w:t> </w:t>
            </w:r>
          </w:p>
        </w:tc>
        <w:tc>
          <w:tcPr>
            <w:cnfStyle w:val="000000000000" w:firstRow="0" w:lastRow="0" w:firstColumn="0" w:lastColumn="0" w:oddVBand="0" w:evenVBand="0" w:oddHBand="0" w:evenHBand="0" w:firstRowFirstColumn="0" w:firstRowLastColumn="0" w:lastRowFirstColumn="0" w:lastRowLastColumn="0"/>
            <w:tcW w:w="810" w:type="dxa"/>
            <w:tcMar/>
          </w:tcPr>
          <w:p w:rsidRPr="007A4D5F" w:rsidR="007A4D5F" w:rsidP="007A4D5F" w:rsidRDefault="007A4D5F" w14:paraId="40CD7E9A" w14:textId="2B73B30B">
            <w:pPr>
              <w:jc w:val="center"/>
              <w:cnfStyle w:val="000000000000" w:firstRow="0" w:lastRow="0" w:firstColumn="0" w:lastColumn="0" w:oddVBand="0" w:evenVBand="0" w:oddHBand="0" w:evenHBand="0" w:firstRowFirstColumn="0" w:firstRowLastColumn="0" w:lastRowFirstColumn="0" w:lastRowLastColumn="0"/>
              <w:rPr>
                <w:sz w:val="24"/>
                <w:szCs w:val="24"/>
              </w:rPr>
            </w:pPr>
            <w:r w:rsidRPr="007A4D5F">
              <w:rPr>
                <w:rStyle w:val="normaltextrun"/>
                <w:rFonts w:ascii="Calibri" w:hAnsi="Calibri" w:cs="Calibri"/>
                <w:sz w:val="24"/>
                <w:szCs w:val="24"/>
              </w:rPr>
              <w:t>3</w:t>
            </w:r>
          </w:p>
        </w:tc>
        <w:tc>
          <w:tcPr>
            <w:cnfStyle w:val="000000000000" w:firstRow="0" w:lastRow="0" w:firstColumn="0" w:lastColumn="0" w:oddVBand="0" w:evenVBand="0" w:oddHBand="0" w:evenHBand="0" w:firstRowFirstColumn="0" w:firstRowLastColumn="0" w:lastRowFirstColumn="0" w:lastRowLastColumn="0"/>
            <w:tcW w:w="1080" w:type="dxa"/>
            <w:tcMar/>
          </w:tcPr>
          <w:p w:rsidR="007A4D5F" w:rsidP="007A4D5F" w:rsidRDefault="007A4D5F" w14:paraId="267EA7DF"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00000000" w:firstRow="0" w:lastRow="0" w:firstColumn="0" w:lastColumn="0" w:oddVBand="0" w:evenVBand="0" w:oddHBand="0" w:evenHBand="0" w:firstRowFirstColumn="0" w:firstRowLastColumn="0" w:lastRowFirstColumn="0" w:lastRowLastColumn="0"/>
            <w:tcW w:w="810" w:type="dxa"/>
            <w:tcMar/>
          </w:tcPr>
          <w:p w:rsidR="007A4D5F" w:rsidP="007A4D5F" w:rsidRDefault="007A4D5F" w14:paraId="63FAEC41" w14:textId="77777777">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00000000" w:firstRow="0" w:lastRow="0" w:firstColumn="0" w:lastColumn="0" w:oddVBand="0" w:evenVBand="0" w:oddHBand="0" w:evenHBand="0" w:firstRowFirstColumn="0" w:firstRowLastColumn="0" w:lastRowFirstColumn="0" w:lastRowLastColumn="0"/>
            <w:tcW w:w="895" w:type="dxa"/>
            <w:tcMar/>
          </w:tcPr>
          <w:p w:rsidR="007A4D5F" w:rsidP="007A4D5F" w:rsidRDefault="007A4D5F" w14:paraId="2C465614" w14:textId="77777777">
            <w:pPr>
              <w:cnfStyle w:val="000000000000" w:firstRow="0" w:lastRow="0" w:firstColumn="0" w:lastColumn="0" w:oddVBand="0" w:evenVBand="0" w:oddHBand="0" w:evenHBand="0" w:firstRowFirstColumn="0" w:firstRowLastColumn="0" w:lastRowFirstColumn="0" w:lastRowLastColumn="0"/>
              <w:rPr>
                <w:sz w:val="24"/>
                <w:szCs w:val="24"/>
              </w:rPr>
            </w:pPr>
          </w:p>
        </w:tc>
      </w:tr>
    </w:tbl>
    <w:p w:rsidR="007A4D5F" w:rsidRDefault="007A4D5F" w14:paraId="4270A3D4" w14:textId="77777777">
      <w:pPr>
        <w:rPr>
          <w:sz w:val="24"/>
          <w:szCs w:val="24"/>
        </w:rPr>
      </w:pPr>
    </w:p>
    <w:p w:rsidRPr="007A4D5F" w:rsidR="007A4D5F" w:rsidP="5E9C73E3" w:rsidRDefault="5FDBEB60" w14:paraId="78BFCF8F" w14:textId="77777777">
      <w:pPr>
        <w:pStyle w:val="paragraph"/>
        <w:spacing w:before="0" w:beforeAutospacing="0" w:after="0" w:afterAutospacing="0"/>
        <w:textAlignment w:val="baseline"/>
        <w:rPr>
          <w:rFonts w:asciiTheme="minorHAnsi" w:hAnsiTheme="minorHAnsi" w:eastAsiaTheme="minorEastAsia" w:cstheme="minorBidi"/>
        </w:rPr>
      </w:pPr>
      <w:r w:rsidRPr="5E9C73E3">
        <w:rPr>
          <w:rStyle w:val="normaltextrun"/>
          <w:rFonts w:asciiTheme="minorHAnsi" w:hAnsiTheme="minorHAnsi" w:eastAsiaTheme="minorEastAsia" w:cstheme="minorBidi"/>
          <w:b/>
          <w:bCs/>
        </w:rPr>
        <w:t>Total Units for the Major: 48-49</w:t>
      </w:r>
      <w:r w:rsidRPr="5E9C73E3">
        <w:rPr>
          <w:rStyle w:val="eop"/>
          <w:rFonts w:asciiTheme="minorHAnsi" w:hAnsiTheme="minorHAnsi" w:eastAsiaTheme="minorEastAsia" w:cstheme="minorBidi"/>
        </w:rPr>
        <w:t> </w:t>
      </w:r>
    </w:p>
    <w:p w:rsidR="007A4D5F" w:rsidP="007A4D5F" w:rsidRDefault="007A4D5F" w14:paraId="718AA69E" w14:textId="77777777">
      <w:pPr>
        <w:pStyle w:val="paragraph"/>
        <w:spacing w:before="0" w:beforeAutospacing="0" w:after="0" w:afterAutospacing="0"/>
        <w:textAlignment w:val="baseline"/>
        <w:rPr>
          <w:rFonts w:ascii="Segoe UI" w:hAnsi="Segoe UI" w:cs="Segoe UI"/>
          <w:sz w:val="18"/>
          <w:szCs w:val="18"/>
        </w:rPr>
      </w:pPr>
      <w:r>
        <w:rPr>
          <w:rStyle w:val="normaltextrun"/>
          <w:b/>
          <w:bCs/>
          <w:i/>
          <w:iCs/>
          <w:sz w:val="20"/>
          <w:szCs w:val="20"/>
        </w:rPr>
        <w:t>       </w:t>
      </w:r>
      <w:r>
        <w:rPr>
          <w:rStyle w:val="eop"/>
          <w:sz w:val="20"/>
          <w:szCs w:val="20"/>
        </w:rPr>
        <w:t> </w:t>
      </w:r>
    </w:p>
    <w:p w:rsidRPr="007A4D5F" w:rsidR="007A4D5F" w:rsidP="10C179D7" w:rsidRDefault="007A4D5F" w14:paraId="1F674F30" w14:textId="4F778F30">
      <w:pPr>
        <w:pStyle w:val="paragraph"/>
        <w:spacing w:before="0" w:beforeAutospacing="off" w:after="0" w:afterAutospacing="off"/>
        <w:rPr>
          <w:rFonts w:ascii="Calibri" w:hAnsi="Calibri" w:eastAsia="游明朝" w:cs="Arial" w:asciiTheme="minorAscii" w:hAnsiTheme="minorAscii" w:eastAsiaTheme="minorEastAsia" w:cstheme="minorBidi"/>
        </w:rPr>
      </w:pPr>
      <w:r w:rsidRPr="10C179D7" w:rsidR="4B31F08D">
        <w:rPr>
          <w:rStyle w:val="normaltextrun"/>
          <w:rFonts w:ascii="Calibri" w:hAnsi="Calibri" w:eastAsia="游明朝" w:cs="Arial" w:asciiTheme="minorAscii" w:hAnsiTheme="minorAscii" w:eastAsiaTheme="minorEastAsia" w:cstheme="minorBidi"/>
          <w:i w:val="1"/>
          <w:iCs w:val="1"/>
        </w:rPr>
        <w:t xml:space="preserve">*Students planning to transfer to CSUN are </w:t>
      </w:r>
      <w:r w:rsidRPr="10C179D7" w:rsidR="4B31F08D">
        <w:rPr>
          <w:rStyle w:val="normaltextrun"/>
          <w:rFonts w:ascii="Calibri" w:hAnsi="Calibri" w:eastAsia="游明朝" w:cs="Arial" w:asciiTheme="minorAscii" w:hAnsiTheme="minorAscii" w:eastAsiaTheme="minorEastAsia" w:cstheme="minorBidi"/>
          <w:i w:val="1"/>
          <w:iCs w:val="1"/>
        </w:rPr>
        <w:t>advised to take</w:t>
      </w:r>
      <w:r w:rsidRPr="10C179D7" w:rsidR="4B31F08D">
        <w:rPr>
          <w:rStyle w:val="normaltextrun"/>
          <w:rFonts w:ascii="Calibri" w:hAnsi="Calibri" w:eastAsia="游明朝" w:cs="Arial" w:asciiTheme="minorAscii" w:hAnsiTheme="minorAscii" w:eastAsiaTheme="minorEastAsia" w:cstheme="minorBidi"/>
          <w:i w:val="1"/>
          <w:iCs w:val="1"/>
        </w:rPr>
        <w:t xml:space="preserve"> PHYS SC 001 &amp; 014 to meet this area as CSUN requires it for the major.</w:t>
      </w:r>
      <w:r w:rsidRPr="10C179D7" w:rsidR="4B31F08D">
        <w:rPr>
          <w:rStyle w:val="eop"/>
          <w:rFonts w:ascii="Calibri" w:hAnsi="Calibri" w:eastAsia="游明朝" w:cs="Arial" w:asciiTheme="minorAscii" w:hAnsiTheme="minorAscii" w:eastAsiaTheme="minorEastAsia" w:cstheme="minorBidi"/>
        </w:rPr>
        <w:t> </w:t>
      </w:r>
    </w:p>
    <w:sectPr w:rsidRPr="007A4D5F" w:rsidR="007A4D5F" w:rsidSect="005913BB">
      <w:pgSz w:w="15840" w:h="12240" w:orient="landscape"/>
      <w:pgMar w:top="1080" w:right="1440" w:bottom="1080" w:left="1440" w:header="720" w:footer="720" w:gutter="0"/>
      <w:cols w:space="720"/>
      <w:docGrid w:linePitch="360"/>
      <w:headerReference w:type="default" r:id="Rf7ec637fc3184dd1"/>
      <w:footerReference w:type="default" r:id="R3ef927cb29dc4d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Body)">
    <w:charset w:val="00"/>
    <w:family w:val="roman"/>
    <w:pitch w:val="default"/>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p w:rsidR="322A4A29" w:rsidP="322A4A29" w:rsidRDefault="322A4A29" w14:paraId="5525B2DF" w14:textId="57631139">
    <w:pPr>
      <w:pStyle w:val="Footer"/>
      <w:bidi w:val="0"/>
    </w:pPr>
    <w:r w:rsidR="2E8A6D11">
      <w:rPr/>
      <w:t>Articulation Office 2</w:t>
    </w:r>
    <w:r w:rsidR="2E8A6D11">
      <w:rPr/>
      <w:t>4</w:t>
    </w:r>
    <w:r w:rsidR="2E8A6D11">
      <w:rPr/>
      <w:t>-2</w:t>
    </w:r>
    <w:r w:rsidR="2E8A6D11">
      <w:rPr/>
      <w:t>5</w:t>
    </w:r>
  </w:p>
</w:ftr>
</file>

<file path=word/header.xml><?xml version="1.0" encoding="utf-8"?>
<w:hdr xmlns:w14="http://schemas.microsoft.com/office/word/2010/wordml" xmlns:w="http://schemas.openxmlformats.org/wordprocessingml/2006/main">
  <w:p w:rsidR="322A4A29" w:rsidP="322A4A29" w:rsidRDefault="322A4A29" w14:paraId="70D31DAE" w14:textId="7BBA902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665C6"/>
    <w:multiLevelType w:val="hybridMultilevel"/>
    <w:tmpl w:val="5AACE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74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BB"/>
    <w:rsid w:val="001E646F"/>
    <w:rsid w:val="005637C9"/>
    <w:rsid w:val="005913BB"/>
    <w:rsid w:val="007022F1"/>
    <w:rsid w:val="007A4D5F"/>
    <w:rsid w:val="00963FE3"/>
    <w:rsid w:val="009B3D28"/>
    <w:rsid w:val="00FE30C7"/>
    <w:rsid w:val="01CCBFAF"/>
    <w:rsid w:val="05FCE701"/>
    <w:rsid w:val="090F5B33"/>
    <w:rsid w:val="09164B9F"/>
    <w:rsid w:val="10C179D7"/>
    <w:rsid w:val="12285AB9"/>
    <w:rsid w:val="18208133"/>
    <w:rsid w:val="1C650D45"/>
    <w:rsid w:val="1F350F3D"/>
    <w:rsid w:val="24FAFBC8"/>
    <w:rsid w:val="2587832C"/>
    <w:rsid w:val="27359B20"/>
    <w:rsid w:val="27DFDA86"/>
    <w:rsid w:val="2CBA7E93"/>
    <w:rsid w:val="2E8A6D11"/>
    <w:rsid w:val="322A4A29"/>
    <w:rsid w:val="390D4E21"/>
    <w:rsid w:val="39E52C2A"/>
    <w:rsid w:val="3BD6B60A"/>
    <w:rsid w:val="3F58C7C2"/>
    <w:rsid w:val="4364115C"/>
    <w:rsid w:val="45087460"/>
    <w:rsid w:val="463CD175"/>
    <w:rsid w:val="4B31F08D"/>
    <w:rsid w:val="5E9C73E3"/>
    <w:rsid w:val="5FDBEB60"/>
    <w:rsid w:val="617734C2"/>
    <w:rsid w:val="6A12284C"/>
    <w:rsid w:val="71962C1A"/>
    <w:rsid w:val="72D1CFBC"/>
    <w:rsid w:val="77101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7410146"/>
  <w15:chartTrackingRefBased/>
  <w15:docId w15:val="{9F5EA6FE-A30B-466F-AE48-8B4454AF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13BB"/>
    <w:rPr>
      <w:rFonts w:ascii="Times New Roman" w:hAnsi="Times New Roman" w:eastAsia="Times New Roman" w:cs="Times New Roman"/>
      <w:kern w:val="0"/>
      <w:sz w:val="20"/>
      <w:szCs w:val="20"/>
      <w14:ligatures w14:val="none"/>
    </w:rPr>
  </w:style>
  <w:style w:type="paragraph" w:styleId="Heading1">
    <w:name w:val="heading 1"/>
    <w:basedOn w:val="Normal"/>
    <w:next w:val="Normal"/>
    <w:link w:val="Heading1Char"/>
    <w:uiPriority w:val="9"/>
    <w:qFormat/>
    <w:rsid w:val="005913BB"/>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13BB"/>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13BB"/>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913BB"/>
    <w:rPr>
      <w:color w:val="0563C1" w:themeColor="hyperlink"/>
      <w:u w:val="single"/>
    </w:rPr>
  </w:style>
  <w:style w:type="character" w:styleId="UnresolvedMention">
    <w:name w:val="Unresolved Mention"/>
    <w:basedOn w:val="DefaultParagraphFont"/>
    <w:uiPriority w:val="99"/>
    <w:semiHidden/>
    <w:unhideWhenUsed/>
    <w:rsid w:val="005913BB"/>
    <w:rPr>
      <w:color w:val="605E5C"/>
      <w:shd w:val="clear" w:color="auto" w:fill="E1DFDD"/>
    </w:rPr>
  </w:style>
  <w:style w:type="paragraph" w:styleId="ListParagraph">
    <w:name w:val="List Paragraph"/>
    <w:basedOn w:val="Normal"/>
    <w:uiPriority w:val="34"/>
    <w:qFormat/>
    <w:rsid w:val="005913BB"/>
    <w:pPr>
      <w:ind w:left="720"/>
      <w:contextualSpacing/>
    </w:pPr>
  </w:style>
  <w:style w:type="character" w:styleId="normaltextrun" w:customStyle="1">
    <w:name w:val="normaltextrun"/>
    <w:basedOn w:val="DefaultParagraphFont"/>
    <w:rsid w:val="005913BB"/>
  </w:style>
  <w:style w:type="character" w:styleId="eop" w:customStyle="1">
    <w:name w:val="eop"/>
    <w:basedOn w:val="DefaultParagraphFont"/>
    <w:rsid w:val="005913BB"/>
  </w:style>
  <w:style w:type="paragraph" w:styleId="Header">
    <w:name w:val="header"/>
    <w:basedOn w:val="Normal"/>
    <w:link w:val="HeaderChar"/>
    <w:rsid w:val="005913BB"/>
    <w:pPr>
      <w:tabs>
        <w:tab w:val="center" w:pos="4320"/>
        <w:tab w:val="right" w:pos="8640"/>
      </w:tabs>
    </w:pPr>
    <w:rPr>
      <w:sz w:val="24"/>
      <w:szCs w:val="24"/>
    </w:rPr>
  </w:style>
  <w:style w:type="character" w:styleId="HeaderChar" w:customStyle="1">
    <w:name w:val="Header Char"/>
    <w:basedOn w:val="DefaultParagraphFont"/>
    <w:link w:val="Header"/>
    <w:rsid w:val="005913BB"/>
    <w:rPr>
      <w:rFonts w:ascii="Times New Roman" w:hAnsi="Times New Roman" w:eastAsia="Times New Roman" w:cs="Times New Roman"/>
      <w:kern w:val="0"/>
      <w14:ligatures w14:val="none"/>
    </w:rPr>
  </w:style>
  <w:style w:type="paragraph" w:styleId="Title">
    <w:name w:val="Title"/>
    <w:basedOn w:val="Normal"/>
    <w:next w:val="Normal"/>
    <w:link w:val="TitleChar"/>
    <w:uiPriority w:val="10"/>
    <w:qFormat/>
    <w:rsid w:val="005913B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913BB"/>
    <w:rPr>
      <w:rFonts w:asciiTheme="majorHAnsi" w:hAnsiTheme="majorHAnsi" w:eastAsiaTheme="majorEastAsia" w:cstheme="majorBidi"/>
      <w:spacing w:val="-10"/>
      <w:kern w:val="28"/>
      <w:sz w:val="56"/>
      <w:szCs w:val="56"/>
      <w14:ligatures w14:val="none"/>
    </w:rPr>
  </w:style>
  <w:style w:type="character" w:styleId="Heading2Char" w:customStyle="1">
    <w:name w:val="Heading 2 Char"/>
    <w:basedOn w:val="DefaultParagraphFont"/>
    <w:link w:val="Heading2"/>
    <w:uiPriority w:val="9"/>
    <w:rsid w:val="005913BB"/>
    <w:rPr>
      <w:rFonts w:asciiTheme="majorHAnsi" w:hAnsiTheme="majorHAnsi" w:eastAsiaTheme="majorEastAsia" w:cstheme="majorBidi"/>
      <w:color w:val="2F5496" w:themeColor="accent1" w:themeShade="BF"/>
      <w:kern w:val="0"/>
      <w:sz w:val="26"/>
      <w:szCs w:val="26"/>
      <w14:ligatures w14:val="none"/>
    </w:rPr>
  </w:style>
  <w:style w:type="character" w:styleId="Heading1Char" w:customStyle="1">
    <w:name w:val="Heading 1 Char"/>
    <w:basedOn w:val="DefaultParagraphFont"/>
    <w:link w:val="Heading1"/>
    <w:uiPriority w:val="9"/>
    <w:rsid w:val="005913BB"/>
    <w:rPr>
      <w:rFonts w:asciiTheme="majorHAnsi" w:hAnsiTheme="majorHAnsi" w:eastAsiaTheme="majorEastAsia" w:cstheme="majorBidi"/>
      <w:color w:val="2F5496" w:themeColor="accent1" w:themeShade="BF"/>
      <w:kern w:val="0"/>
      <w:sz w:val="32"/>
      <w:szCs w:val="32"/>
      <w14:ligatures w14:val="none"/>
    </w:rPr>
  </w:style>
  <w:style w:type="table" w:styleId="TableGrid">
    <w:name w:val="Table Grid"/>
    <w:basedOn w:val="TableNormal"/>
    <w:uiPriority w:val="39"/>
    <w:rsid w:val="005913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5913BB"/>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eading3Char" w:customStyle="1">
    <w:name w:val="Heading 3 Char"/>
    <w:basedOn w:val="DefaultParagraphFont"/>
    <w:link w:val="Heading3"/>
    <w:uiPriority w:val="9"/>
    <w:rsid w:val="005913BB"/>
    <w:rPr>
      <w:rFonts w:asciiTheme="majorHAnsi" w:hAnsiTheme="majorHAnsi" w:eastAsiaTheme="majorEastAsia" w:cstheme="majorBidi"/>
      <w:color w:val="1F3763" w:themeColor="accent1" w:themeShade="7F"/>
      <w:kern w:val="0"/>
      <w14:ligatures w14:val="none"/>
    </w:rPr>
  </w:style>
  <w:style w:type="paragraph" w:styleId="paragraph" w:customStyle="1">
    <w:name w:val="paragraph"/>
    <w:basedOn w:val="Normal"/>
    <w:rsid w:val="007A4D5F"/>
    <w:pPr>
      <w:spacing w:before="100" w:beforeAutospacing="1" w:after="100" w:afterAutospacing="1"/>
    </w:pPr>
    <w:rPr>
      <w:sz w:val="24"/>
      <w:szCs w:val="24"/>
    </w:r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7923">
      <w:bodyDiv w:val="1"/>
      <w:marLeft w:val="0"/>
      <w:marRight w:val="0"/>
      <w:marTop w:val="0"/>
      <w:marBottom w:val="0"/>
      <w:divBdr>
        <w:top w:val="none" w:sz="0" w:space="0" w:color="auto"/>
        <w:left w:val="none" w:sz="0" w:space="0" w:color="auto"/>
        <w:bottom w:val="none" w:sz="0" w:space="0" w:color="auto"/>
        <w:right w:val="none" w:sz="0" w:space="0" w:color="auto"/>
      </w:divBdr>
      <w:divsChild>
        <w:div w:id="636496557">
          <w:marLeft w:val="0"/>
          <w:marRight w:val="0"/>
          <w:marTop w:val="0"/>
          <w:marBottom w:val="0"/>
          <w:divBdr>
            <w:top w:val="none" w:sz="0" w:space="0" w:color="auto"/>
            <w:left w:val="none" w:sz="0" w:space="0" w:color="auto"/>
            <w:bottom w:val="none" w:sz="0" w:space="0" w:color="auto"/>
            <w:right w:val="none" w:sz="0" w:space="0" w:color="auto"/>
          </w:divBdr>
        </w:div>
        <w:div w:id="851383365">
          <w:marLeft w:val="0"/>
          <w:marRight w:val="0"/>
          <w:marTop w:val="0"/>
          <w:marBottom w:val="0"/>
          <w:divBdr>
            <w:top w:val="none" w:sz="0" w:space="0" w:color="auto"/>
            <w:left w:val="none" w:sz="0" w:space="0" w:color="auto"/>
            <w:bottom w:val="none" w:sz="0" w:space="0" w:color="auto"/>
            <w:right w:val="none" w:sz="0" w:space="0" w:color="auto"/>
          </w:divBdr>
        </w:div>
        <w:div w:id="1263030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calstate.edu/apply/transfer/Pages/associate-degree-for-transfer-major-and-campus-search.aspx" TargetMode="External" Id="rId5" /><Relationship Type="http://schemas.openxmlformats.org/officeDocument/2006/relationships/webSettings" Target="webSettings.xml" Id="rId4" /><Relationship Type="http://schemas.openxmlformats.org/officeDocument/2006/relationships/header" Target="header.xml" Id="Rf7ec637fc3184dd1" /><Relationship Type="http://schemas.openxmlformats.org/officeDocument/2006/relationships/footer" Target="footer.xml" Id="R3ef927cb29dc4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Sparks-Jamal, Ashley V</dc:creator>
  <keywords/>
  <dc:description/>
  <lastModifiedBy>Atondo, Elizabeth M</lastModifiedBy>
  <revision>11</revision>
  <dcterms:created xsi:type="dcterms:W3CDTF">2023-05-03T17:31:00.0000000Z</dcterms:created>
  <dcterms:modified xsi:type="dcterms:W3CDTF">2024-04-27T17:52:22.6399726Z</dcterms:modified>
</coreProperties>
</file>