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ABCA7" w14:textId="5B1442BB" w:rsidR="00D45048" w:rsidRPr="00D45048" w:rsidRDefault="00D45048" w:rsidP="00D45048">
      <w:pPr>
        <w:pStyle w:val="Heading1"/>
        <w:spacing w:before="0"/>
        <w:jc w:val="center"/>
        <w:rPr>
          <w:color w:val="000000" w:themeColor="text1"/>
        </w:rPr>
      </w:pPr>
      <w:r w:rsidRPr="00D45048">
        <w:rPr>
          <w:color w:val="000000" w:themeColor="text1"/>
        </w:rPr>
        <w:t>Los Angeles M</w:t>
      </w:r>
      <w:bookmarkStart w:id="0" w:name="_GoBack"/>
      <w:bookmarkEnd w:id="0"/>
      <w:r w:rsidRPr="00D45048">
        <w:rPr>
          <w:color w:val="000000" w:themeColor="text1"/>
        </w:rPr>
        <w:t>ission College</w:t>
      </w:r>
    </w:p>
    <w:p w14:paraId="6148D6A3" w14:textId="16E3EA25" w:rsidR="00D45048" w:rsidRPr="00D45048" w:rsidRDefault="00D45048" w:rsidP="00D45048">
      <w:pPr>
        <w:pStyle w:val="Heading1"/>
        <w:spacing w:before="0"/>
        <w:jc w:val="center"/>
        <w:rPr>
          <w:color w:val="000000" w:themeColor="text1"/>
        </w:rPr>
      </w:pPr>
      <w:r w:rsidRPr="2CFDB28A">
        <w:rPr>
          <w:color w:val="000000" w:themeColor="text1"/>
        </w:rPr>
        <w:t>IGETC 202</w:t>
      </w:r>
      <w:r w:rsidR="009A2EC8">
        <w:rPr>
          <w:color w:val="000000" w:themeColor="text1"/>
        </w:rPr>
        <w:t>4</w:t>
      </w:r>
      <w:r w:rsidRPr="2CFDB28A">
        <w:rPr>
          <w:color w:val="000000" w:themeColor="text1"/>
        </w:rPr>
        <w:t>-202</w:t>
      </w:r>
      <w:r w:rsidR="009A2EC8">
        <w:rPr>
          <w:color w:val="000000" w:themeColor="text1"/>
        </w:rPr>
        <w:t>5</w:t>
      </w:r>
    </w:p>
    <w:p w14:paraId="39C5A93C" w14:textId="425F0A00" w:rsidR="00104764" w:rsidRPr="00D45048" w:rsidRDefault="00D45048" w:rsidP="00D45048">
      <w:pPr>
        <w:pStyle w:val="Heading1"/>
        <w:spacing w:before="0"/>
        <w:jc w:val="center"/>
        <w:rPr>
          <w:color w:val="000000" w:themeColor="text1"/>
        </w:rPr>
      </w:pPr>
      <w:r w:rsidRPr="00D45048">
        <w:rPr>
          <w:color w:val="000000" w:themeColor="text1"/>
        </w:rPr>
        <w:t>Intersegmental General Education Transfer Curriculum</w:t>
      </w:r>
    </w:p>
    <w:p w14:paraId="6F5DCE5C" w14:textId="4AE9CA04" w:rsidR="00D45048" w:rsidRDefault="00D45048" w:rsidP="00D45048">
      <w:pPr>
        <w:jc w:val="center"/>
      </w:pPr>
      <w:r w:rsidRPr="00D45048">
        <w:t xml:space="preserve">Governed by the </w:t>
      </w:r>
      <w:r w:rsidRPr="00396FA3">
        <w:rPr>
          <w:rFonts w:cs="Times New Roman (Body CS)"/>
          <w:spacing w:val="20"/>
        </w:rPr>
        <w:t>IGETC</w:t>
      </w:r>
      <w:r w:rsidRPr="00D45048">
        <w:t xml:space="preserve"> Standards</w:t>
      </w:r>
    </w:p>
    <w:p w14:paraId="32B7D859" w14:textId="77777777" w:rsidR="00D45048" w:rsidRDefault="00D45048" w:rsidP="00D45048">
      <w:pPr>
        <w:jc w:val="center"/>
      </w:pPr>
    </w:p>
    <w:p w14:paraId="0B0057BD" w14:textId="058C302C" w:rsidR="00D45048" w:rsidRPr="000F1E4D" w:rsidRDefault="00D45048" w:rsidP="000F1E4D">
      <w:pPr>
        <w:spacing w:line="360" w:lineRule="auto"/>
        <w:rPr>
          <w:sz w:val="22"/>
          <w:szCs w:val="22"/>
        </w:rPr>
      </w:pPr>
      <w:r w:rsidRPr="000F1E4D">
        <w:rPr>
          <w:sz w:val="22"/>
          <w:szCs w:val="22"/>
        </w:rPr>
        <w:t>Student Name:</w:t>
      </w:r>
    </w:p>
    <w:p w14:paraId="77855DE4" w14:textId="58491C45" w:rsidR="00D45048" w:rsidRPr="000F1E4D" w:rsidRDefault="00D45048" w:rsidP="000F1E4D">
      <w:pPr>
        <w:spacing w:line="360" w:lineRule="auto"/>
        <w:rPr>
          <w:sz w:val="22"/>
          <w:szCs w:val="22"/>
        </w:rPr>
      </w:pPr>
      <w:r w:rsidRPr="000F1E4D">
        <w:rPr>
          <w:sz w:val="22"/>
          <w:szCs w:val="22"/>
        </w:rPr>
        <w:t>St</w:t>
      </w:r>
      <w:r w:rsidR="000F1E4D" w:rsidRPr="000F1E4D">
        <w:rPr>
          <w:sz w:val="22"/>
          <w:szCs w:val="22"/>
        </w:rPr>
        <w:t>udent ID#:</w:t>
      </w:r>
    </w:p>
    <w:p w14:paraId="1205CB02" w14:textId="6A4A2BD9" w:rsidR="000F1E4D" w:rsidRPr="000F1E4D" w:rsidRDefault="000F1E4D" w:rsidP="000F1E4D">
      <w:pPr>
        <w:spacing w:line="360" w:lineRule="auto"/>
        <w:rPr>
          <w:sz w:val="22"/>
          <w:szCs w:val="22"/>
        </w:rPr>
      </w:pPr>
      <w:r w:rsidRPr="000F1E4D">
        <w:rPr>
          <w:sz w:val="22"/>
          <w:szCs w:val="22"/>
        </w:rPr>
        <w:t>Counselor Name:</w:t>
      </w:r>
    </w:p>
    <w:p w14:paraId="0244291D" w14:textId="604B07D0" w:rsidR="000F1E4D" w:rsidRPr="000F1E4D" w:rsidRDefault="000F1E4D" w:rsidP="000F1E4D">
      <w:pPr>
        <w:spacing w:line="360" w:lineRule="auto"/>
        <w:rPr>
          <w:sz w:val="22"/>
          <w:szCs w:val="22"/>
        </w:rPr>
      </w:pPr>
      <w:r w:rsidRPr="000F1E4D">
        <w:rPr>
          <w:sz w:val="22"/>
          <w:szCs w:val="22"/>
        </w:rPr>
        <w:t>Counselor Signature:</w:t>
      </w:r>
    </w:p>
    <w:p w14:paraId="3C85D1EF" w14:textId="5224690F" w:rsidR="000F1E4D" w:rsidRPr="000F1E4D" w:rsidRDefault="000F1E4D" w:rsidP="000F1E4D">
      <w:pPr>
        <w:spacing w:before="123"/>
        <w:rPr>
          <w:rFonts w:cstheme="minorHAnsi"/>
          <w:bCs/>
          <w:iCs/>
          <w:color w:val="000000" w:themeColor="text1"/>
          <w:sz w:val="22"/>
          <w:szCs w:val="32"/>
        </w:rPr>
      </w:pPr>
      <w:r w:rsidRPr="000F1E4D">
        <w:rPr>
          <w:rFonts w:cstheme="minorHAnsi"/>
          <w:b/>
          <w:i/>
          <w:color w:val="000000" w:themeColor="text1"/>
          <w:sz w:val="22"/>
          <w:szCs w:val="32"/>
        </w:rPr>
        <w:t xml:space="preserve">Disclaimer: </w:t>
      </w:r>
      <w:r w:rsidRPr="000F1E4D">
        <w:rPr>
          <w:rFonts w:cstheme="minorHAnsi"/>
          <w:bCs/>
          <w:iCs/>
          <w:color w:val="000000" w:themeColor="text1"/>
          <w:sz w:val="22"/>
          <w:szCs w:val="32"/>
        </w:rPr>
        <w:t>Every effort has been made to ensure the information below is accurate and timely. However, this information</w:t>
      </w:r>
      <w:r w:rsidRPr="000F1E4D">
        <w:rPr>
          <w:rFonts w:cstheme="minorHAnsi"/>
          <w:bCs/>
          <w:iCs/>
          <w:color w:val="000000" w:themeColor="text1"/>
          <w:spacing w:val="-3"/>
          <w:sz w:val="22"/>
          <w:szCs w:val="32"/>
        </w:rPr>
        <w:t xml:space="preserve"> </w:t>
      </w:r>
      <w:r w:rsidRPr="000F1E4D">
        <w:rPr>
          <w:rFonts w:cstheme="minorHAnsi"/>
          <w:bCs/>
          <w:iCs/>
          <w:color w:val="000000" w:themeColor="text1"/>
          <w:sz w:val="22"/>
          <w:szCs w:val="32"/>
        </w:rPr>
        <w:t>is</w:t>
      </w:r>
      <w:r w:rsidRPr="000F1E4D">
        <w:rPr>
          <w:rFonts w:cstheme="minorHAnsi"/>
          <w:bCs/>
          <w:iCs/>
          <w:color w:val="000000" w:themeColor="text1"/>
          <w:spacing w:val="-4"/>
          <w:sz w:val="22"/>
          <w:szCs w:val="32"/>
        </w:rPr>
        <w:t xml:space="preserve"> </w:t>
      </w:r>
      <w:r w:rsidRPr="000F1E4D">
        <w:rPr>
          <w:rFonts w:cstheme="minorHAnsi"/>
          <w:bCs/>
          <w:iCs/>
          <w:color w:val="000000" w:themeColor="text1"/>
          <w:sz w:val="22"/>
          <w:szCs w:val="32"/>
        </w:rPr>
        <w:t>unofficial</w:t>
      </w:r>
      <w:r w:rsidRPr="000F1E4D">
        <w:rPr>
          <w:rFonts w:cstheme="minorHAnsi"/>
          <w:bCs/>
          <w:iCs/>
          <w:color w:val="000000" w:themeColor="text1"/>
          <w:spacing w:val="-4"/>
          <w:sz w:val="22"/>
          <w:szCs w:val="32"/>
        </w:rPr>
        <w:t xml:space="preserve"> </w:t>
      </w:r>
      <w:r w:rsidRPr="000F1E4D">
        <w:rPr>
          <w:rFonts w:cstheme="minorHAnsi"/>
          <w:bCs/>
          <w:iCs/>
          <w:color w:val="000000" w:themeColor="text1"/>
          <w:sz w:val="22"/>
          <w:szCs w:val="32"/>
        </w:rPr>
        <w:t>and</w:t>
      </w:r>
      <w:r w:rsidRPr="000F1E4D">
        <w:rPr>
          <w:rFonts w:cstheme="minorHAnsi"/>
          <w:bCs/>
          <w:iCs/>
          <w:color w:val="000000" w:themeColor="text1"/>
          <w:spacing w:val="-3"/>
          <w:sz w:val="22"/>
          <w:szCs w:val="32"/>
        </w:rPr>
        <w:t xml:space="preserve"> </w:t>
      </w:r>
      <w:r w:rsidRPr="000F1E4D">
        <w:rPr>
          <w:rFonts w:cstheme="minorHAnsi"/>
          <w:bCs/>
          <w:iCs/>
          <w:color w:val="000000" w:themeColor="text1"/>
          <w:sz w:val="22"/>
          <w:szCs w:val="32"/>
        </w:rPr>
        <w:t>should</w:t>
      </w:r>
      <w:r w:rsidRPr="000F1E4D">
        <w:rPr>
          <w:rFonts w:cstheme="minorHAnsi"/>
          <w:bCs/>
          <w:iCs/>
          <w:color w:val="000000" w:themeColor="text1"/>
          <w:spacing w:val="-3"/>
          <w:sz w:val="22"/>
          <w:szCs w:val="32"/>
        </w:rPr>
        <w:t xml:space="preserve"> </w:t>
      </w:r>
      <w:r w:rsidRPr="000F1E4D">
        <w:rPr>
          <w:rFonts w:cstheme="minorHAnsi"/>
          <w:bCs/>
          <w:iCs/>
          <w:color w:val="000000" w:themeColor="text1"/>
          <w:sz w:val="22"/>
          <w:szCs w:val="32"/>
        </w:rPr>
        <w:t>be</w:t>
      </w:r>
      <w:r w:rsidRPr="000F1E4D">
        <w:rPr>
          <w:rFonts w:cstheme="minorHAnsi"/>
          <w:bCs/>
          <w:iCs/>
          <w:color w:val="000000" w:themeColor="text1"/>
          <w:spacing w:val="-4"/>
          <w:sz w:val="22"/>
          <w:szCs w:val="32"/>
        </w:rPr>
        <w:t xml:space="preserve"> </w:t>
      </w:r>
      <w:r w:rsidRPr="000F1E4D">
        <w:rPr>
          <w:rFonts w:cstheme="minorHAnsi"/>
          <w:bCs/>
          <w:iCs/>
          <w:color w:val="000000" w:themeColor="text1"/>
          <w:sz w:val="22"/>
          <w:szCs w:val="32"/>
        </w:rPr>
        <w:t>checked against</w:t>
      </w:r>
      <w:r w:rsidRPr="000F1E4D">
        <w:rPr>
          <w:rFonts w:cstheme="minorHAnsi"/>
          <w:bCs/>
          <w:iCs/>
          <w:color w:val="000000" w:themeColor="text1"/>
          <w:spacing w:val="-3"/>
          <w:sz w:val="22"/>
          <w:szCs w:val="32"/>
        </w:rPr>
        <w:t xml:space="preserve"> </w:t>
      </w:r>
      <w:r w:rsidRPr="000F1E4D">
        <w:rPr>
          <w:rFonts w:cstheme="minorHAnsi"/>
          <w:bCs/>
          <w:iCs/>
          <w:color w:val="000000" w:themeColor="text1"/>
          <w:sz w:val="22"/>
          <w:szCs w:val="32"/>
        </w:rPr>
        <w:t>the</w:t>
      </w:r>
      <w:r w:rsidRPr="000F1E4D">
        <w:rPr>
          <w:rFonts w:cstheme="minorHAnsi"/>
          <w:bCs/>
          <w:iCs/>
          <w:color w:val="000000" w:themeColor="text1"/>
          <w:spacing w:val="-4"/>
          <w:sz w:val="22"/>
          <w:szCs w:val="32"/>
        </w:rPr>
        <w:t xml:space="preserve"> </w:t>
      </w:r>
      <w:r w:rsidRPr="000F1E4D">
        <w:rPr>
          <w:rFonts w:cstheme="minorHAnsi"/>
          <w:bCs/>
          <w:iCs/>
          <w:color w:val="000000" w:themeColor="text1"/>
          <w:sz w:val="22"/>
          <w:szCs w:val="32"/>
        </w:rPr>
        <w:t>official</w:t>
      </w:r>
      <w:r w:rsidRPr="000F1E4D">
        <w:rPr>
          <w:rFonts w:cstheme="minorHAnsi"/>
          <w:bCs/>
          <w:iCs/>
          <w:color w:val="000000" w:themeColor="text1"/>
          <w:spacing w:val="-2"/>
          <w:sz w:val="22"/>
          <w:szCs w:val="32"/>
        </w:rPr>
        <w:t xml:space="preserve"> </w:t>
      </w:r>
      <w:r w:rsidRPr="000F1E4D">
        <w:rPr>
          <w:rFonts w:cstheme="minorHAnsi"/>
          <w:bCs/>
          <w:iCs/>
          <w:color w:val="000000" w:themeColor="text1"/>
          <w:sz w:val="22"/>
          <w:szCs w:val="32"/>
        </w:rPr>
        <w:t>information</w:t>
      </w:r>
      <w:r w:rsidRPr="000F1E4D">
        <w:rPr>
          <w:rFonts w:cstheme="minorHAnsi"/>
          <w:bCs/>
          <w:iCs/>
          <w:color w:val="000000" w:themeColor="text1"/>
          <w:spacing w:val="-3"/>
          <w:sz w:val="22"/>
          <w:szCs w:val="32"/>
        </w:rPr>
        <w:t xml:space="preserve"> </w:t>
      </w:r>
      <w:r w:rsidRPr="000F1E4D">
        <w:rPr>
          <w:rFonts w:cstheme="minorHAnsi"/>
          <w:bCs/>
          <w:iCs/>
          <w:color w:val="000000" w:themeColor="text1"/>
          <w:sz w:val="22"/>
          <w:szCs w:val="32"/>
        </w:rPr>
        <w:t>found</w:t>
      </w:r>
      <w:r w:rsidRPr="000F1E4D">
        <w:rPr>
          <w:rFonts w:cstheme="minorHAnsi"/>
          <w:bCs/>
          <w:iCs/>
          <w:color w:val="000000" w:themeColor="text1"/>
          <w:spacing w:val="-3"/>
          <w:sz w:val="22"/>
          <w:szCs w:val="32"/>
        </w:rPr>
        <w:t xml:space="preserve"> </w:t>
      </w:r>
      <w:r w:rsidRPr="000F1E4D">
        <w:rPr>
          <w:rFonts w:cstheme="minorHAnsi"/>
          <w:bCs/>
          <w:iCs/>
          <w:color w:val="000000" w:themeColor="text1"/>
          <w:sz w:val="22"/>
          <w:szCs w:val="32"/>
        </w:rPr>
        <w:t>on</w:t>
      </w:r>
      <w:r w:rsidRPr="000F1E4D">
        <w:rPr>
          <w:rFonts w:cstheme="minorHAnsi"/>
          <w:bCs/>
          <w:iCs/>
          <w:color w:val="000000" w:themeColor="text1"/>
          <w:spacing w:val="-3"/>
          <w:sz w:val="22"/>
          <w:szCs w:val="32"/>
        </w:rPr>
        <w:t xml:space="preserve"> </w:t>
      </w:r>
      <w:r w:rsidRPr="000F1E4D">
        <w:rPr>
          <w:rFonts w:cstheme="minorHAnsi"/>
          <w:bCs/>
          <w:iCs/>
          <w:color w:val="000000" w:themeColor="text1"/>
          <w:sz w:val="22"/>
          <w:szCs w:val="32"/>
        </w:rPr>
        <w:t>the</w:t>
      </w:r>
      <w:r w:rsidRPr="000F1E4D">
        <w:rPr>
          <w:rFonts w:cstheme="minorHAnsi"/>
          <w:bCs/>
          <w:iCs/>
          <w:color w:val="000000" w:themeColor="text1"/>
          <w:spacing w:val="-4"/>
          <w:sz w:val="22"/>
          <w:szCs w:val="32"/>
        </w:rPr>
        <w:t xml:space="preserve"> </w:t>
      </w:r>
      <w:hyperlink r:id="rId7" w:history="1">
        <w:r w:rsidRPr="003C30BF">
          <w:rPr>
            <w:rStyle w:val="Hyperlink"/>
            <w:rFonts w:cstheme="minorHAnsi"/>
            <w:bCs/>
            <w:iCs/>
            <w:sz w:val="22"/>
            <w:szCs w:val="32"/>
          </w:rPr>
          <w:t>ASSIST</w:t>
        </w:r>
      </w:hyperlink>
      <w:r w:rsidRPr="000F1E4D">
        <w:rPr>
          <w:rFonts w:cstheme="minorHAnsi"/>
          <w:bCs/>
          <w:iCs/>
          <w:color w:val="000000" w:themeColor="text1"/>
          <w:spacing w:val="-1"/>
          <w:sz w:val="22"/>
          <w:szCs w:val="32"/>
        </w:rPr>
        <w:t xml:space="preserve"> </w:t>
      </w:r>
      <w:r w:rsidRPr="000F1E4D">
        <w:rPr>
          <w:rFonts w:cstheme="minorHAnsi"/>
          <w:bCs/>
          <w:iCs/>
          <w:color w:val="000000" w:themeColor="text1"/>
          <w:sz w:val="22"/>
          <w:szCs w:val="32"/>
        </w:rPr>
        <w:t xml:space="preserve">website. </w:t>
      </w:r>
    </w:p>
    <w:p w14:paraId="35CD4228" w14:textId="77777777" w:rsidR="000F1E4D" w:rsidRDefault="000F1E4D" w:rsidP="000F1E4D">
      <w:pPr>
        <w:rPr>
          <w:sz w:val="22"/>
          <w:szCs w:val="22"/>
        </w:rPr>
      </w:pPr>
    </w:p>
    <w:p w14:paraId="0089C133" w14:textId="1C70FE02" w:rsidR="000F1E4D" w:rsidRDefault="000F1E4D" w:rsidP="000F1E4D">
      <w:pPr>
        <w:rPr>
          <w:sz w:val="22"/>
          <w:szCs w:val="22"/>
        </w:rPr>
      </w:pPr>
      <w:r w:rsidRPr="000F1E4D">
        <w:rPr>
          <w:sz w:val="22"/>
          <w:szCs w:val="22"/>
        </w:rPr>
        <w:t>This</w:t>
      </w:r>
      <w:r w:rsidRPr="000F1E4D">
        <w:rPr>
          <w:spacing w:val="-3"/>
          <w:sz w:val="22"/>
          <w:szCs w:val="22"/>
        </w:rPr>
        <w:t xml:space="preserve"> </w:t>
      </w:r>
      <w:r w:rsidRPr="000F1E4D">
        <w:rPr>
          <w:spacing w:val="20"/>
          <w:sz w:val="22"/>
          <w:szCs w:val="22"/>
        </w:rPr>
        <w:t>IGETC</w:t>
      </w:r>
      <w:r w:rsidRPr="000F1E4D">
        <w:rPr>
          <w:spacing w:val="-4"/>
          <w:sz w:val="22"/>
          <w:szCs w:val="22"/>
        </w:rPr>
        <w:t xml:space="preserve"> </w:t>
      </w:r>
      <w:r w:rsidRPr="000F1E4D">
        <w:rPr>
          <w:sz w:val="22"/>
          <w:szCs w:val="22"/>
        </w:rPr>
        <w:t>Plan</w:t>
      </w:r>
      <w:r w:rsidRPr="000F1E4D">
        <w:rPr>
          <w:spacing w:val="-2"/>
          <w:sz w:val="22"/>
          <w:szCs w:val="22"/>
        </w:rPr>
        <w:t xml:space="preserve"> </w:t>
      </w:r>
      <w:r w:rsidRPr="000F1E4D">
        <w:rPr>
          <w:sz w:val="22"/>
          <w:szCs w:val="22"/>
        </w:rPr>
        <w:t>totals</w:t>
      </w:r>
      <w:r w:rsidRPr="000F1E4D">
        <w:rPr>
          <w:spacing w:val="-3"/>
          <w:sz w:val="22"/>
          <w:szCs w:val="22"/>
        </w:rPr>
        <w:t xml:space="preserve"> </w:t>
      </w:r>
      <w:r w:rsidRPr="000F1E4D">
        <w:rPr>
          <w:sz w:val="22"/>
          <w:szCs w:val="22"/>
        </w:rPr>
        <w:t>approximately</w:t>
      </w:r>
      <w:r w:rsidRPr="000F1E4D">
        <w:rPr>
          <w:spacing w:val="-7"/>
          <w:sz w:val="22"/>
          <w:szCs w:val="22"/>
        </w:rPr>
        <w:t xml:space="preserve"> </w:t>
      </w:r>
      <w:r w:rsidRPr="000F1E4D">
        <w:rPr>
          <w:sz w:val="22"/>
          <w:szCs w:val="22"/>
        </w:rPr>
        <w:t>34-37</w:t>
      </w:r>
      <w:r w:rsidRPr="000F1E4D">
        <w:rPr>
          <w:spacing w:val="-4"/>
          <w:sz w:val="22"/>
          <w:szCs w:val="22"/>
        </w:rPr>
        <w:t xml:space="preserve"> </w:t>
      </w:r>
      <w:r w:rsidRPr="000F1E4D">
        <w:rPr>
          <w:sz w:val="22"/>
          <w:szCs w:val="22"/>
        </w:rPr>
        <w:t>CSU/UC</w:t>
      </w:r>
      <w:r w:rsidRPr="000F1E4D">
        <w:rPr>
          <w:spacing w:val="-4"/>
          <w:sz w:val="22"/>
          <w:szCs w:val="22"/>
        </w:rPr>
        <w:t xml:space="preserve"> </w:t>
      </w:r>
      <w:r w:rsidRPr="000F1E4D">
        <w:rPr>
          <w:sz w:val="22"/>
          <w:szCs w:val="22"/>
        </w:rPr>
        <w:t>transferable</w:t>
      </w:r>
      <w:r w:rsidRPr="000F1E4D">
        <w:rPr>
          <w:spacing w:val="-4"/>
          <w:sz w:val="22"/>
          <w:szCs w:val="22"/>
        </w:rPr>
        <w:t xml:space="preserve"> </w:t>
      </w:r>
      <w:r w:rsidRPr="000F1E4D">
        <w:rPr>
          <w:sz w:val="22"/>
          <w:szCs w:val="22"/>
        </w:rPr>
        <w:t>semester</w:t>
      </w:r>
      <w:r w:rsidRPr="000F1E4D">
        <w:rPr>
          <w:spacing w:val="-3"/>
          <w:sz w:val="22"/>
          <w:szCs w:val="22"/>
        </w:rPr>
        <w:t xml:space="preserve"> </w:t>
      </w:r>
      <w:r w:rsidRPr="000F1E4D">
        <w:rPr>
          <w:sz w:val="22"/>
          <w:szCs w:val="22"/>
        </w:rPr>
        <w:t>units.</w:t>
      </w:r>
      <w:r w:rsidRPr="000F1E4D">
        <w:rPr>
          <w:spacing w:val="-2"/>
          <w:sz w:val="22"/>
          <w:szCs w:val="22"/>
        </w:rPr>
        <w:t xml:space="preserve"> </w:t>
      </w:r>
      <w:r w:rsidRPr="000F1E4D">
        <w:rPr>
          <w:sz w:val="22"/>
          <w:szCs w:val="22"/>
        </w:rPr>
        <w:t>A</w:t>
      </w:r>
      <w:r w:rsidRPr="000F1E4D">
        <w:rPr>
          <w:spacing w:val="-5"/>
          <w:sz w:val="22"/>
          <w:szCs w:val="22"/>
        </w:rPr>
        <w:t xml:space="preserve"> </w:t>
      </w:r>
      <w:r w:rsidRPr="000F1E4D">
        <w:rPr>
          <w:sz w:val="22"/>
          <w:szCs w:val="22"/>
        </w:rPr>
        <w:t>minimum of</w:t>
      </w:r>
      <w:r w:rsidRPr="000F1E4D">
        <w:rPr>
          <w:spacing w:val="-2"/>
          <w:sz w:val="22"/>
          <w:szCs w:val="22"/>
        </w:rPr>
        <w:t xml:space="preserve"> </w:t>
      </w:r>
      <w:r w:rsidRPr="000F1E4D">
        <w:rPr>
          <w:sz w:val="22"/>
          <w:szCs w:val="22"/>
        </w:rPr>
        <w:t>60</w:t>
      </w:r>
      <w:r w:rsidRPr="000F1E4D">
        <w:rPr>
          <w:spacing w:val="-4"/>
          <w:sz w:val="22"/>
          <w:szCs w:val="22"/>
        </w:rPr>
        <w:t xml:space="preserve"> </w:t>
      </w:r>
      <w:r w:rsidRPr="000F1E4D">
        <w:rPr>
          <w:sz w:val="22"/>
          <w:szCs w:val="22"/>
        </w:rPr>
        <w:t>CSU/UC</w:t>
      </w:r>
      <w:r w:rsidRPr="000F1E4D">
        <w:rPr>
          <w:spacing w:val="-1"/>
          <w:sz w:val="22"/>
          <w:szCs w:val="22"/>
        </w:rPr>
        <w:t xml:space="preserve"> </w:t>
      </w:r>
      <w:r w:rsidRPr="000F1E4D">
        <w:rPr>
          <w:sz w:val="22"/>
          <w:szCs w:val="22"/>
        </w:rPr>
        <w:t>transferable semester units is required for transfer. You will need to complete additional coursework in your major and maybe some elective courses. Please see a counselor to develop an Educational Plan so you can reach your goals.</w:t>
      </w:r>
    </w:p>
    <w:p w14:paraId="42C6B99B" w14:textId="77777777" w:rsidR="000F1E4D" w:rsidRDefault="000F1E4D" w:rsidP="000F1E4D">
      <w:pPr>
        <w:rPr>
          <w:sz w:val="22"/>
          <w:szCs w:val="22"/>
        </w:rPr>
      </w:pPr>
    </w:p>
    <w:p w14:paraId="03E75A66" w14:textId="77777777" w:rsidR="000F1E4D" w:rsidRPr="000F1E4D" w:rsidRDefault="000F1E4D" w:rsidP="000F1E4D">
      <w:pPr>
        <w:rPr>
          <w:rFonts w:cstheme="minorHAnsi"/>
          <w:sz w:val="22"/>
          <w:szCs w:val="22"/>
        </w:rPr>
      </w:pPr>
      <w:r w:rsidRPr="000F1E4D">
        <w:rPr>
          <w:rFonts w:cstheme="minorHAnsi"/>
          <w:sz w:val="22"/>
          <w:szCs w:val="22"/>
        </w:rPr>
        <w:t>A</w:t>
      </w:r>
      <w:r w:rsidRPr="000F1E4D">
        <w:rPr>
          <w:rFonts w:cstheme="minorHAnsi"/>
          <w:spacing w:val="-8"/>
          <w:sz w:val="22"/>
          <w:szCs w:val="22"/>
        </w:rPr>
        <w:t xml:space="preserve"> </w:t>
      </w:r>
      <w:r w:rsidRPr="000F1E4D">
        <w:rPr>
          <w:rFonts w:cstheme="minorHAnsi"/>
          <w:sz w:val="22"/>
          <w:szCs w:val="22"/>
        </w:rPr>
        <w:t>course</w:t>
      </w:r>
      <w:r w:rsidRPr="000F1E4D">
        <w:rPr>
          <w:rFonts w:cstheme="minorHAnsi"/>
          <w:spacing w:val="-5"/>
          <w:sz w:val="22"/>
          <w:szCs w:val="22"/>
        </w:rPr>
        <w:t xml:space="preserve"> </w:t>
      </w:r>
      <w:r w:rsidRPr="000F1E4D">
        <w:rPr>
          <w:rFonts w:cstheme="minorHAnsi"/>
          <w:sz w:val="22"/>
          <w:szCs w:val="22"/>
        </w:rPr>
        <w:t>must</w:t>
      </w:r>
      <w:r w:rsidRPr="000F1E4D">
        <w:rPr>
          <w:rFonts w:cstheme="minorHAnsi"/>
          <w:spacing w:val="-5"/>
          <w:sz w:val="22"/>
          <w:szCs w:val="22"/>
        </w:rPr>
        <w:t xml:space="preserve"> </w:t>
      </w:r>
      <w:r w:rsidRPr="000F1E4D">
        <w:rPr>
          <w:rFonts w:cstheme="minorHAnsi"/>
          <w:sz w:val="22"/>
          <w:szCs w:val="22"/>
        </w:rPr>
        <w:t>be</w:t>
      </w:r>
      <w:r w:rsidRPr="000F1E4D">
        <w:rPr>
          <w:rFonts w:cstheme="minorHAnsi"/>
          <w:spacing w:val="-3"/>
          <w:sz w:val="22"/>
          <w:szCs w:val="22"/>
        </w:rPr>
        <w:t xml:space="preserve"> </w:t>
      </w:r>
      <w:r w:rsidRPr="000F1E4D">
        <w:rPr>
          <w:rFonts w:cstheme="minorHAnsi"/>
          <w:sz w:val="22"/>
          <w:szCs w:val="22"/>
        </w:rPr>
        <w:t>a</w:t>
      </w:r>
      <w:r w:rsidRPr="000F1E4D">
        <w:rPr>
          <w:rFonts w:cstheme="minorHAnsi"/>
          <w:spacing w:val="-5"/>
          <w:sz w:val="22"/>
          <w:szCs w:val="22"/>
        </w:rPr>
        <w:t xml:space="preserve"> </w:t>
      </w:r>
      <w:r w:rsidRPr="000F1E4D">
        <w:rPr>
          <w:rFonts w:cstheme="minorHAnsi"/>
          <w:sz w:val="22"/>
          <w:szCs w:val="22"/>
        </w:rPr>
        <w:t>minimum</w:t>
      </w:r>
      <w:r w:rsidRPr="000F1E4D">
        <w:rPr>
          <w:rFonts w:cstheme="minorHAnsi"/>
          <w:spacing w:val="-5"/>
          <w:sz w:val="22"/>
          <w:szCs w:val="22"/>
        </w:rPr>
        <w:t xml:space="preserve"> </w:t>
      </w:r>
      <w:r w:rsidRPr="000F1E4D">
        <w:rPr>
          <w:rFonts w:cstheme="minorHAnsi"/>
          <w:sz w:val="22"/>
          <w:szCs w:val="22"/>
        </w:rPr>
        <w:t>of</w:t>
      </w:r>
      <w:r w:rsidRPr="000F1E4D">
        <w:rPr>
          <w:rFonts w:cstheme="minorHAnsi"/>
          <w:spacing w:val="-4"/>
          <w:sz w:val="22"/>
          <w:szCs w:val="22"/>
        </w:rPr>
        <w:t xml:space="preserve"> </w:t>
      </w:r>
      <w:r w:rsidRPr="000F1E4D">
        <w:rPr>
          <w:rFonts w:cstheme="minorHAnsi"/>
          <w:sz w:val="22"/>
          <w:szCs w:val="22"/>
        </w:rPr>
        <w:t>3</w:t>
      </w:r>
      <w:r w:rsidRPr="000F1E4D">
        <w:rPr>
          <w:rFonts w:cstheme="minorHAnsi"/>
          <w:spacing w:val="-6"/>
          <w:sz w:val="22"/>
          <w:szCs w:val="22"/>
        </w:rPr>
        <w:t xml:space="preserve"> </w:t>
      </w:r>
      <w:proofErr w:type="spellStart"/>
      <w:r w:rsidRPr="000F1E4D">
        <w:rPr>
          <w:rFonts w:cstheme="minorHAnsi"/>
          <w:sz w:val="22"/>
          <w:szCs w:val="22"/>
        </w:rPr>
        <w:t>sem</w:t>
      </w:r>
      <w:proofErr w:type="spellEnd"/>
      <w:r w:rsidRPr="000F1E4D">
        <w:rPr>
          <w:rFonts w:cstheme="minorHAnsi"/>
          <w:sz w:val="22"/>
          <w:szCs w:val="22"/>
        </w:rPr>
        <w:t>/4</w:t>
      </w:r>
      <w:r w:rsidRPr="000F1E4D">
        <w:rPr>
          <w:rFonts w:cstheme="minorHAnsi"/>
          <w:spacing w:val="-5"/>
          <w:sz w:val="22"/>
          <w:szCs w:val="22"/>
        </w:rPr>
        <w:t xml:space="preserve"> </w:t>
      </w:r>
      <w:proofErr w:type="spellStart"/>
      <w:r w:rsidRPr="000F1E4D">
        <w:rPr>
          <w:rFonts w:cstheme="minorHAnsi"/>
          <w:sz w:val="22"/>
          <w:szCs w:val="22"/>
        </w:rPr>
        <w:t>qtr</w:t>
      </w:r>
      <w:proofErr w:type="spellEnd"/>
      <w:r w:rsidRPr="000F1E4D">
        <w:rPr>
          <w:rFonts w:cstheme="minorHAnsi"/>
          <w:spacing w:val="-6"/>
          <w:sz w:val="22"/>
          <w:szCs w:val="22"/>
        </w:rPr>
        <w:t xml:space="preserve"> </w:t>
      </w:r>
      <w:r w:rsidRPr="000F1E4D">
        <w:rPr>
          <w:rFonts w:cstheme="minorHAnsi"/>
          <w:sz w:val="22"/>
          <w:szCs w:val="22"/>
        </w:rPr>
        <w:t>units to</w:t>
      </w:r>
      <w:r w:rsidRPr="000F1E4D">
        <w:rPr>
          <w:rFonts w:cstheme="minorHAnsi"/>
          <w:spacing w:val="-5"/>
          <w:sz w:val="22"/>
          <w:szCs w:val="22"/>
        </w:rPr>
        <w:t xml:space="preserve"> </w:t>
      </w:r>
      <w:r w:rsidRPr="000F1E4D">
        <w:rPr>
          <w:rFonts w:cstheme="minorHAnsi"/>
          <w:sz w:val="22"/>
          <w:szCs w:val="22"/>
        </w:rPr>
        <w:t>meet</w:t>
      </w:r>
      <w:r w:rsidRPr="000F1E4D">
        <w:rPr>
          <w:rFonts w:cstheme="minorHAnsi"/>
          <w:spacing w:val="-4"/>
          <w:sz w:val="22"/>
          <w:szCs w:val="22"/>
        </w:rPr>
        <w:t xml:space="preserve"> </w:t>
      </w:r>
      <w:r w:rsidRPr="000F1E4D">
        <w:rPr>
          <w:rFonts w:cstheme="minorHAnsi"/>
          <w:sz w:val="22"/>
          <w:szCs w:val="22"/>
        </w:rPr>
        <w:t>the</w:t>
      </w:r>
      <w:r w:rsidRPr="000F1E4D">
        <w:rPr>
          <w:rFonts w:cstheme="minorHAnsi"/>
          <w:spacing w:val="-6"/>
          <w:sz w:val="22"/>
          <w:szCs w:val="22"/>
        </w:rPr>
        <w:t xml:space="preserve"> </w:t>
      </w:r>
      <w:r w:rsidRPr="000F1E4D">
        <w:rPr>
          <w:rFonts w:cstheme="minorHAnsi"/>
          <w:sz w:val="22"/>
          <w:szCs w:val="22"/>
        </w:rPr>
        <w:t>requirements</w:t>
      </w:r>
      <w:r w:rsidRPr="000F1E4D">
        <w:rPr>
          <w:rFonts w:cstheme="minorHAnsi"/>
          <w:spacing w:val="-3"/>
          <w:sz w:val="22"/>
          <w:szCs w:val="22"/>
        </w:rPr>
        <w:t xml:space="preserve"> </w:t>
      </w:r>
      <w:r w:rsidRPr="000F1E4D">
        <w:rPr>
          <w:rFonts w:cstheme="minorHAnsi"/>
          <w:sz w:val="22"/>
          <w:szCs w:val="22"/>
        </w:rPr>
        <w:t>for</w:t>
      </w:r>
      <w:r w:rsidRPr="000F1E4D">
        <w:rPr>
          <w:rFonts w:cstheme="minorHAnsi"/>
          <w:spacing w:val="-7"/>
          <w:sz w:val="22"/>
          <w:szCs w:val="22"/>
        </w:rPr>
        <w:t xml:space="preserve"> </w:t>
      </w:r>
      <w:r w:rsidRPr="000F1E4D">
        <w:rPr>
          <w:rFonts w:cs="Calibri (Body)"/>
          <w:spacing w:val="20"/>
          <w:sz w:val="22"/>
          <w:szCs w:val="22"/>
        </w:rPr>
        <w:t>IGETC</w:t>
      </w:r>
      <w:r w:rsidRPr="000F1E4D">
        <w:rPr>
          <w:rFonts w:cstheme="minorHAnsi"/>
          <w:spacing w:val="-4"/>
          <w:sz w:val="22"/>
          <w:szCs w:val="22"/>
        </w:rPr>
        <w:t xml:space="preserve"> </w:t>
      </w:r>
      <w:r w:rsidRPr="000F1E4D">
        <w:rPr>
          <w:rFonts w:cstheme="minorHAnsi"/>
          <w:sz w:val="22"/>
          <w:szCs w:val="22"/>
        </w:rPr>
        <w:t>(except</w:t>
      </w:r>
      <w:r w:rsidRPr="000F1E4D">
        <w:rPr>
          <w:rFonts w:cstheme="minorHAnsi"/>
          <w:spacing w:val="-4"/>
          <w:sz w:val="22"/>
          <w:szCs w:val="22"/>
        </w:rPr>
        <w:t xml:space="preserve"> </w:t>
      </w:r>
      <w:r w:rsidRPr="000F1E4D">
        <w:rPr>
          <w:rFonts w:cstheme="minorHAnsi"/>
          <w:sz w:val="22"/>
          <w:szCs w:val="22"/>
        </w:rPr>
        <w:t>area</w:t>
      </w:r>
      <w:r w:rsidRPr="000F1E4D">
        <w:rPr>
          <w:rFonts w:cstheme="minorHAnsi"/>
          <w:spacing w:val="-6"/>
          <w:sz w:val="22"/>
          <w:szCs w:val="22"/>
        </w:rPr>
        <w:t xml:space="preserve"> </w:t>
      </w:r>
      <w:r w:rsidRPr="000F1E4D">
        <w:rPr>
          <w:rFonts w:cstheme="minorHAnsi"/>
          <w:spacing w:val="-4"/>
          <w:sz w:val="22"/>
          <w:szCs w:val="22"/>
        </w:rPr>
        <w:t>5C).</w:t>
      </w:r>
    </w:p>
    <w:p w14:paraId="5D83ABD5" w14:textId="77777777" w:rsidR="000F1E4D" w:rsidRDefault="000F1E4D" w:rsidP="000F1E4D">
      <w:pPr>
        <w:ind w:right="423"/>
        <w:rPr>
          <w:rFonts w:cstheme="minorHAnsi"/>
          <w:sz w:val="22"/>
          <w:szCs w:val="22"/>
        </w:rPr>
      </w:pPr>
      <w:r w:rsidRPr="000F1E4D">
        <w:rPr>
          <w:rFonts w:cstheme="minorHAnsi"/>
          <w:sz w:val="22"/>
          <w:szCs w:val="22"/>
        </w:rPr>
        <w:t>A</w:t>
      </w:r>
      <w:r w:rsidRPr="000F1E4D">
        <w:rPr>
          <w:rFonts w:cstheme="minorHAnsi"/>
          <w:spacing w:val="-5"/>
          <w:sz w:val="22"/>
          <w:szCs w:val="22"/>
        </w:rPr>
        <w:t xml:space="preserve"> </w:t>
      </w:r>
      <w:r w:rsidRPr="000F1E4D">
        <w:rPr>
          <w:rFonts w:cstheme="minorHAnsi"/>
          <w:sz w:val="22"/>
          <w:szCs w:val="22"/>
        </w:rPr>
        <w:t>minimum</w:t>
      </w:r>
      <w:r w:rsidRPr="000F1E4D">
        <w:rPr>
          <w:rFonts w:cstheme="minorHAnsi"/>
          <w:spacing w:val="-2"/>
          <w:sz w:val="22"/>
          <w:szCs w:val="22"/>
        </w:rPr>
        <w:t xml:space="preserve"> </w:t>
      </w:r>
      <w:r w:rsidRPr="000F1E4D">
        <w:rPr>
          <w:rFonts w:cstheme="minorHAnsi"/>
          <w:sz w:val="22"/>
          <w:szCs w:val="22"/>
        </w:rPr>
        <w:t>“C”</w:t>
      </w:r>
      <w:r w:rsidRPr="000F1E4D">
        <w:rPr>
          <w:rFonts w:cstheme="minorHAnsi"/>
          <w:spacing w:val="-2"/>
          <w:sz w:val="22"/>
          <w:szCs w:val="22"/>
        </w:rPr>
        <w:t xml:space="preserve"> </w:t>
      </w:r>
      <w:r w:rsidRPr="000F1E4D">
        <w:rPr>
          <w:rFonts w:cstheme="minorHAnsi"/>
          <w:sz w:val="22"/>
          <w:szCs w:val="22"/>
        </w:rPr>
        <w:t>grade</w:t>
      </w:r>
      <w:r w:rsidRPr="000F1E4D">
        <w:rPr>
          <w:rFonts w:cstheme="minorHAnsi"/>
          <w:spacing w:val="-3"/>
          <w:sz w:val="22"/>
          <w:szCs w:val="22"/>
        </w:rPr>
        <w:t xml:space="preserve"> </w:t>
      </w:r>
      <w:r w:rsidRPr="000F1E4D">
        <w:rPr>
          <w:rFonts w:cstheme="minorHAnsi"/>
          <w:sz w:val="22"/>
          <w:szCs w:val="22"/>
        </w:rPr>
        <w:t>is</w:t>
      </w:r>
      <w:r w:rsidRPr="000F1E4D">
        <w:rPr>
          <w:rFonts w:cstheme="minorHAnsi"/>
          <w:spacing w:val="-1"/>
          <w:sz w:val="22"/>
          <w:szCs w:val="22"/>
        </w:rPr>
        <w:t xml:space="preserve"> </w:t>
      </w:r>
      <w:r w:rsidRPr="000F1E4D">
        <w:rPr>
          <w:rFonts w:cstheme="minorHAnsi"/>
          <w:sz w:val="22"/>
          <w:szCs w:val="22"/>
        </w:rPr>
        <w:t>required</w:t>
      </w:r>
      <w:r w:rsidRPr="000F1E4D">
        <w:rPr>
          <w:rFonts w:cstheme="minorHAnsi"/>
          <w:spacing w:val="-2"/>
          <w:sz w:val="22"/>
          <w:szCs w:val="22"/>
        </w:rPr>
        <w:t xml:space="preserve"> </w:t>
      </w:r>
      <w:r w:rsidRPr="000F1E4D">
        <w:rPr>
          <w:rFonts w:cstheme="minorHAnsi"/>
          <w:sz w:val="22"/>
          <w:szCs w:val="22"/>
        </w:rPr>
        <w:t>in each college</w:t>
      </w:r>
      <w:r w:rsidRPr="000F1E4D">
        <w:rPr>
          <w:rFonts w:cstheme="minorHAnsi"/>
          <w:spacing w:val="-3"/>
          <w:sz w:val="22"/>
          <w:szCs w:val="22"/>
        </w:rPr>
        <w:t xml:space="preserve"> </w:t>
      </w:r>
      <w:r w:rsidRPr="000F1E4D">
        <w:rPr>
          <w:rFonts w:cstheme="minorHAnsi"/>
          <w:sz w:val="22"/>
          <w:szCs w:val="22"/>
        </w:rPr>
        <w:t>course</w:t>
      </w:r>
      <w:r w:rsidRPr="000F1E4D">
        <w:rPr>
          <w:rFonts w:cstheme="minorHAnsi"/>
          <w:spacing w:val="-3"/>
          <w:sz w:val="22"/>
          <w:szCs w:val="22"/>
        </w:rPr>
        <w:t xml:space="preserve"> </w:t>
      </w:r>
      <w:r w:rsidRPr="000F1E4D">
        <w:rPr>
          <w:rFonts w:cstheme="minorHAnsi"/>
          <w:sz w:val="22"/>
          <w:szCs w:val="22"/>
        </w:rPr>
        <w:t>for</w:t>
      </w:r>
      <w:r w:rsidRPr="000F1E4D">
        <w:rPr>
          <w:rFonts w:cstheme="minorHAnsi"/>
          <w:spacing w:val="-1"/>
          <w:sz w:val="22"/>
          <w:szCs w:val="22"/>
        </w:rPr>
        <w:t xml:space="preserve"> </w:t>
      </w:r>
      <w:r w:rsidRPr="000F1E4D">
        <w:rPr>
          <w:rFonts w:cs="Calibri (Body)"/>
          <w:spacing w:val="20"/>
          <w:sz w:val="22"/>
          <w:szCs w:val="22"/>
        </w:rPr>
        <w:t>IGETC</w:t>
      </w:r>
      <w:r w:rsidRPr="000F1E4D">
        <w:rPr>
          <w:rFonts w:cstheme="minorHAnsi"/>
          <w:sz w:val="22"/>
          <w:szCs w:val="22"/>
        </w:rPr>
        <w:t>.</w:t>
      </w:r>
      <w:r w:rsidRPr="000F1E4D">
        <w:rPr>
          <w:rFonts w:cstheme="minorHAnsi"/>
          <w:spacing w:val="40"/>
          <w:sz w:val="22"/>
          <w:szCs w:val="22"/>
        </w:rPr>
        <w:t xml:space="preserve"> </w:t>
      </w:r>
      <w:r w:rsidRPr="000F1E4D">
        <w:rPr>
          <w:rFonts w:cstheme="minorHAnsi"/>
          <w:sz w:val="22"/>
          <w:szCs w:val="22"/>
        </w:rPr>
        <w:t>A</w:t>
      </w:r>
      <w:r w:rsidRPr="000F1E4D">
        <w:rPr>
          <w:rFonts w:cstheme="minorHAnsi"/>
          <w:spacing w:val="-7"/>
          <w:sz w:val="22"/>
          <w:szCs w:val="22"/>
        </w:rPr>
        <w:t xml:space="preserve"> </w:t>
      </w:r>
      <w:r w:rsidRPr="000F1E4D">
        <w:rPr>
          <w:rFonts w:cstheme="minorHAnsi"/>
          <w:sz w:val="22"/>
          <w:szCs w:val="22"/>
        </w:rPr>
        <w:t>“C”</w:t>
      </w:r>
      <w:r w:rsidRPr="000F1E4D">
        <w:rPr>
          <w:rFonts w:cstheme="minorHAnsi"/>
          <w:spacing w:val="-2"/>
          <w:sz w:val="22"/>
          <w:szCs w:val="22"/>
        </w:rPr>
        <w:t xml:space="preserve"> </w:t>
      </w:r>
      <w:r w:rsidRPr="000F1E4D">
        <w:rPr>
          <w:rFonts w:cstheme="minorHAnsi"/>
          <w:sz w:val="22"/>
          <w:szCs w:val="22"/>
        </w:rPr>
        <w:t>is</w:t>
      </w:r>
      <w:r w:rsidRPr="000F1E4D">
        <w:rPr>
          <w:rFonts w:cstheme="minorHAnsi"/>
          <w:spacing w:val="-3"/>
          <w:sz w:val="22"/>
          <w:szCs w:val="22"/>
        </w:rPr>
        <w:t xml:space="preserve"> </w:t>
      </w:r>
      <w:r w:rsidRPr="000F1E4D">
        <w:rPr>
          <w:rFonts w:cstheme="minorHAnsi"/>
          <w:sz w:val="22"/>
          <w:szCs w:val="22"/>
        </w:rPr>
        <w:t>defined</w:t>
      </w:r>
      <w:r w:rsidRPr="000F1E4D">
        <w:rPr>
          <w:rFonts w:cstheme="minorHAnsi"/>
          <w:spacing w:val="-2"/>
          <w:sz w:val="22"/>
          <w:szCs w:val="22"/>
        </w:rPr>
        <w:t xml:space="preserve"> </w:t>
      </w:r>
      <w:r w:rsidRPr="000F1E4D">
        <w:rPr>
          <w:rFonts w:cstheme="minorHAnsi"/>
          <w:sz w:val="22"/>
          <w:szCs w:val="22"/>
        </w:rPr>
        <w:t>as</w:t>
      </w:r>
      <w:r w:rsidRPr="000F1E4D">
        <w:rPr>
          <w:rFonts w:cstheme="minorHAnsi"/>
          <w:spacing w:val="-3"/>
          <w:sz w:val="22"/>
          <w:szCs w:val="22"/>
        </w:rPr>
        <w:t xml:space="preserve"> </w:t>
      </w:r>
      <w:r w:rsidRPr="000F1E4D">
        <w:rPr>
          <w:rFonts w:cstheme="minorHAnsi"/>
          <w:sz w:val="22"/>
          <w:szCs w:val="22"/>
        </w:rPr>
        <w:t>a</w:t>
      </w:r>
      <w:r w:rsidRPr="000F1E4D">
        <w:rPr>
          <w:rFonts w:cstheme="minorHAnsi"/>
          <w:spacing w:val="-3"/>
          <w:sz w:val="22"/>
          <w:szCs w:val="22"/>
        </w:rPr>
        <w:t xml:space="preserve"> </w:t>
      </w:r>
      <w:r w:rsidRPr="000F1E4D">
        <w:rPr>
          <w:rFonts w:cstheme="minorHAnsi"/>
          <w:sz w:val="22"/>
          <w:szCs w:val="22"/>
        </w:rPr>
        <w:t>minimum</w:t>
      </w:r>
      <w:r w:rsidRPr="000F1E4D">
        <w:rPr>
          <w:rFonts w:cstheme="minorHAnsi"/>
          <w:spacing w:val="-2"/>
          <w:sz w:val="22"/>
          <w:szCs w:val="22"/>
        </w:rPr>
        <w:t xml:space="preserve"> </w:t>
      </w:r>
      <w:r w:rsidRPr="000F1E4D">
        <w:rPr>
          <w:rFonts w:cstheme="minorHAnsi"/>
          <w:sz w:val="22"/>
          <w:szCs w:val="22"/>
        </w:rPr>
        <w:t>2.0</w:t>
      </w:r>
      <w:r w:rsidRPr="000F1E4D">
        <w:rPr>
          <w:rFonts w:cstheme="minorHAnsi"/>
          <w:spacing w:val="-3"/>
          <w:sz w:val="22"/>
          <w:szCs w:val="22"/>
        </w:rPr>
        <w:t xml:space="preserve"> </w:t>
      </w:r>
      <w:r w:rsidRPr="000F1E4D">
        <w:rPr>
          <w:rFonts w:cstheme="minorHAnsi"/>
          <w:sz w:val="22"/>
          <w:szCs w:val="22"/>
        </w:rPr>
        <w:t>grade points on a 4.0 scale.</w:t>
      </w:r>
    </w:p>
    <w:p w14:paraId="62883738" w14:textId="77777777" w:rsidR="000F1E4D" w:rsidRDefault="000F1E4D" w:rsidP="000F1E4D">
      <w:pPr>
        <w:ind w:right="423"/>
        <w:rPr>
          <w:rFonts w:cstheme="minorHAnsi"/>
          <w:sz w:val="22"/>
          <w:szCs w:val="22"/>
        </w:rPr>
      </w:pPr>
    </w:p>
    <w:p w14:paraId="11DAD73D" w14:textId="6001B85E" w:rsidR="000F1E4D" w:rsidRPr="000F1E4D" w:rsidRDefault="000F1E4D" w:rsidP="000F1E4D">
      <w:pPr>
        <w:pStyle w:val="Heading2"/>
        <w:rPr>
          <w:b/>
          <w:bCs/>
          <w:color w:val="000000" w:themeColor="text1"/>
          <w:sz w:val="24"/>
          <w:szCs w:val="24"/>
        </w:rPr>
      </w:pPr>
      <w:r w:rsidRPr="000F1E4D">
        <w:rPr>
          <w:b/>
          <w:bCs/>
          <w:color w:val="000000" w:themeColor="text1"/>
          <w:sz w:val="24"/>
          <w:szCs w:val="24"/>
        </w:rPr>
        <w:t>AREA</w:t>
      </w:r>
      <w:r w:rsidRPr="000F1E4D">
        <w:rPr>
          <w:b/>
          <w:bCs/>
          <w:color w:val="000000" w:themeColor="text1"/>
          <w:spacing w:val="-7"/>
          <w:sz w:val="24"/>
          <w:szCs w:val="24"/>
        </w:rPr>
        <w:t xml:space="preserve"> </w:t>
      </w:r>
      <w:r w:rsidRPr="000F1E4D">
        <w:rPr>
          <w:b/>
          <w:bCs/>
          <w:color w:val="000000" w:themeColor="text1"/>
          <w:sz w:val="24"/>
          <w:szCs w:val="24"/>
        </w:rPr>
        <w:t>1</w:t>
      </w:r>
      <w:r w:rsidRPr="000F1E4D">
        <w:rPr>
          <w:b/>
          <w:bCs/>
          <w:color w:val="000000" w:themeColor="text1"/>
          <w:spacing w:val="-3"/>
          <w:sz w:val="24"/>
          <w:szCs w:val="24"/>
        </w:rPr>
        <w:t xml:space="preserve"> </w:t>
      </w:r>
      <w:r w:rsidRPr="000F1E4D">
        <w:rPr>
          <w:b/>
          <w:bCs/>
          <w:color w:val="000000" w:themeColor="text1"/>
          <w:sz w:val="24"/>
          <w:szCs w:val="24"/>
        </w:rPr>
        <w:t>–</w:t>
      </w:r>
      <w:r w:rsidRPr="000F1E4D">
        <w:rPr>
          <w:b/>
          <w:bCs/>
          <w:color w:val="000000" w:themeColor="text1"/>
          <w:spacing w:val="-3"/>
          <w:sz w:val="24"/>
          <w:szCs w:val="24"/>
        </w:rPr>
        <w:t xml:space="preserve"> </w:t>
      </w:r>
      <w:r w:rsidRPr="000F1E4D">
        <w:rPr>
          <w:b/>
          <w:bCs/>
          <w:color w:val="000000" w:themeColor="text1"/>
          <w:sz w:val="24"/>
          <w:szCs w:val="24"/>
        </w:rPr>
        <w:t>ENGLISH</w:t>
      </w:r>
      <w:r w:rsidRPr="000F1E4D">
        <w:rPr>
          <w:b/>
          <w:bCs/>
          <w:color w:val="000000" w:themeColor="text1"/>
          <w:spacing w:val="-5"/>
          <w:sz w:val="24"/>
          <w:szCs w:val="24"/>
        </w:rPr>
        <w:t xml:space="preserve"> </w:t>
      </w:r>
      <w:r w:rsidRPr="000F1E4D">
        <w:rPr>
          <w:b/>
          <w:bCs/>
          <w:color w:val="000000" w:themeColor="text1"/>
          <w:sz w:val="24"/>
          <w:szCs w:val="24"/>
        </w:rPr>
        <w:t>COMMUNICATION</w:t>
      </w:r>
    </w:p>
    <w:p w14:paraId="06624762" w14:textId="19C659CD" w:rsidR="000F1E4D" w:rsidRPr="006C17C1" w:rsidRDefault="000F1E4D" w:rsidP="006C17C1">
      <w:pPr>
        <w:pStyle w:val="TableParagraph"/>
        <w:numPr>
          <w:ilvl w:val="0"/>
          <w:numId w:val="1"/>
        </w:numPr>
        <w:tabs>
          <w:tab w:val="left" w:pos="4026"/>
        </w:tabs>
        <w:rPr>
          <w:rFonts w:asciiTheme="minorHAnsi" w:hAnsiTheme="minorHAnsi" w:cstheme="minorHAnsi"/>
          <w:sz w:val="21"/>
          <w:szCs w:val="21"/>
        </w:rPr>
      </w:pPr>
      <w:r w:rsidRPr="006C17C1">
        <w:rPr>
          <w:rFonts w:asciiTheme="minorHAnsi" w:hAnsiTheme="minorHAnsi" w:cstheme="minorHAnsi"/>
          <w:sz w:val="21"/>
          <w:szCs w:val="21"/>
        </w:rPr>
        <w:t>CSU:</w:t>
      </w:r>
      <w:r w:rsidRPr="006C17C1">
        <w:rPr>
          <w:rFonts w:asciiTheme="minorHAnsi" w:hAnsiTheme="minorHAnsi" w:cstheme="minorHAnsi"/>
          <w:spacing w:val="-4"/>
          <w:sz w:val="21"/>
          <w:szCs w:val="21"/>
        </w:rPr>
        <w:t xml:space="preserve"> </w:t>
      </w:r>
      <w:r w:rsidRPr="006C17C1">
        <w:rPr>
          <w:rFonts w:asciiTheme="minorHAnsi" w:hAnsiTheme="minorHAnsi" w:cstheme="minorHAnsi"/>
          <w:sz w:val="21"/>
          <w:szCs w:val="21"/>
        </w:rPr>
        <w:t>3</w:t>
      </w:r>
      <w:r w:rsidRPr="006C17C1">
        <w:rPr>
          <w:rFonts w:asciiTheme="minorHAnsi" w:hAnsiTheme="minorHAnsi" w:cstheme="minorHAnsi"/>
          <w:spacing w:val="-6"/>
          <w:sz w:val="21"/>
          <w:szCs w:val="21"/>
        </w:rPr>
        <w:t xml:space="preserve"> </w:t>
      </w:r>
      <w:r w:rsidRPr="006C17C1">
        <w:rPr>
          <w:rFonts w:asciiTheme="minorHAnsi" w:hAnsiTheme="minorHAnsi" w:cstheme="minorHAnsi"/>
          <w:sz w:val="21"/>
          <w:szCs w:val="21"/>
        </w:rPr>
        <w:t>courses</w:t>
      </w:r>
      <w:r w:rsidRPr="006C17C1">
        <w:rPr>
          <w:rFonts w:asciiTheme="minorHAnsi" w:hAnsiTheme="minorHAnsi" w:cstheme="minorHAnsi"/>
          <w:spacing w:val="-4"/>
          <w:sz w:val="21"/>
          <w:szCs w:val="21"/>
        </w:rPr>
        <w:t xml:space="preserve"> </w:t>
      </w:r>
      <w:r w:rsidRPr="006C17C1">
        <w:rPr>
          <w:rFonts w:asciiTheme="minorHAnsi" w:hAnsiTheme="minorHAnsi" w:cstheme="minorHAnsi"/>
          <w:sz w:val="21"/>
          <w:szCs w:val="21"/>
        </w:rPr>
        <w:t>required,</w:t>
      </w:r>
      <w:r w:rsidRPr="006C17C1">
        <w:rPr>
          <w:rFonts w:asciiTheme="minorHAnsi" w:hAnsiTheme="minorHAnsi" w:cstheme="minorHAnsi"/>
          <w:spacing w:val="-4"/>
          <w:sz w:val="21"/>
          <w:szCs w:val="21"/>
        </w:rPr>
        <w:t xml:space="preserve"> </w:t>
      </w:r>
      <w:r w:rsidRPr="006C17C1">
        <w:rPr>
          <w:rFonts w:asciiTheme="minorHAnsi" w:hAnsiTheme="minorHAnsi" w:cstheme="minorHAnsi"/>
          <w:sz w:val="21"/>
          <w:szCs w:val="21"/>
        </w:rPr>
        <w:t>one</w:t>
      </w:r>
      <w:r w:rsidRPr="006C17C1">
        <w:rPr>
          <w:rFonts w:asciiTheme="minorHAnsi" w:hAnsiTheme="minorHAnsi" w:cstheme="minorHAnsi"/>
          <w:spacing w:val="-4"/>
          <w:sz w:val="21"/>
          <w:szCs w:val="21"/>
        </w:rPr>
        <w:t xml:space="preserve"> </w:t>
      </w:r>
      <w:r w:rsidRPr="006C17C1">
        <w:rPr>
          <w:rFonts w:asciiTheme="minorHAnsi" w:hAnsiTheme="minorHAnsi" w:cstheme="minorHAnsi"/>
          <w:sz w:val="21"/>
          <w:szCs w:val="21"/>
        </w:rPr>
        <w:t>each</w:t>
      </w:r>
      <w:r w:rsidRPr="006C17C1">
        <w:rPr>
          <w:rFonts w:asciiTheme="minorHAnsi" w:hAnsiTheme="minorHAnsi" w:cstheme="minorHAnsi"/>
          <w:spacing w:val="-5"/>
          <w:sz w:val="21"/>
          <w:szCs w:val="21"/>
        </w:rPr>
        <w:t xml:space="preserve"> </w:t>
      </w:r>
      <w:r w:rsidRPr="006C17C1">
        <w:rPr>
          <w:rFonts w:asciiTheme="minorHAnsi" w:hAnsiTheme="minorHAnsi" w:cstheme="minorHAnsi"/>
          <w:sz w:val="21"/>
          <w:szCs w:val="21"/>
        </w:rPr>
        <w:t>from</w:t>
      </w:r>
      <w:r w:rsidRPr="006C17C1">
        <w:rPr>
          <w:rFonts w:asciiTheme="minorHAnsi" w:hAnsiTheme="minorHAnsi" w:cstheme="minorHAnsi"/>
          <w:spacing w:val="-1"/>
          <w:sz w:val="21"/>
          <w:szCs w:val="21"/>
        </w:rPr>
        <w:t xml:space="preserve"> </w:t>
      </w:r>
      <w:r w:rsidRPr="006C17C1">
        <w:rPr>
          <w:rFonts w:asciiTheme="minorHAnsi" w:hAnsiTheme="minorHAnsi" w:cstheme="minorHAnsi"/>
          <w:sz w:val="21"/>
          <w:szCs w:val="21"/>
        </w:rPr>
        <w:t>Area</w:t>
      </w:r>
      <w:r w:rsidRPr="006C17C1">
        <w:rPr>
          <w:rFonts w:asciiTheme="minorHAnsi" w:hAnsiTheme="minorHAnsi" w:cstheme="minorHAnsi"/>
          <w:spacing w:val="-6"/>
          <w:sz w:val="21"/>
          <w:szCs w:val="21"/>
        </w:rPr>
        <w:t xml:space="preserve"> </w:t>
      </w:r>
      <w:r w:rsidRPr="006C17C1">
        <w:rPr>
          <w:rFonts w:asciiTheme="minorHAnsi" w:hAnsiTheme="minorHAnsi" w:cstheme="minorHAnsi"/>
          <w:sz w:val="21"/>
          <w:szCs w:val="21"/>
        </w:rPr>
        <w:t>1A,</w:t>
      </w:r>
      <w:r w:rsidRPr="006C17C1">
        <w:rPr>
          <w:rFonts w:asciiTheme="minorHAnsi" w:hAnsiTheme="minorHAnsi" w:cstheme="minorHAnsi"/>
          <w:spacing w:val="-6"/>
          <w:sz w:val="21"/>
          <w:szCs w:val="21"/>
        </w:rPr>
        <w:t xml:space="preserve"> </w:t>
      </w:r>
      <w:r w:rsidRPr="006C17C1">
        <w:rPr>
          <w:rFonts w:asciiTheme="minorHAnsi" w:hAnsiTheme="minorHAnsi" w:cstheme="minorHAnsi"/>
          <w:sz w:val="21"/>
          <w:szCs w:val="21"/>
        </w:rPr>
        <w:t>1B</w:t>
      </w:r>
      <w:r w:rsidRPr="006C17C1">
        <w:rPr>
          <w:rFonts w:asciiTheme="minorHAnsi" w:hAnsiTheme="minorHAnsi" w:cstheme="minorHAnsi"/>
          <w:spacing w:val="-3"/>
          <w:sz w:val="21"/>
          <w:szCs w:val="21"/>
        </w:rPr>
        <w:t xml:space="preserve"> </w:t>
      </w:r>
      <w:r w:rsidRPr="006C17C1">
        <w:rPr>
          <w:rFonts w:asciiTheme="minorHAnsi" w:hAnsiTheme="minorHAnsi" w:cstheme="minorHAnsi"/>
          <w:sz w:val="21"/>
          <w:szCs w:val="21"/>
        </w:rPr>
        <w:t>and</w:t>
      </w:r>
      <w:r w:rsidRPr="006C17C1">
        <w:rPr>
          <w:rFonts w:asciiTheme="minorHAnsi" w:hAnsiTheme="minorHAnsi" w:cstheme="minorHAnsi"/>
          <w:spacing w:val="-4"/>
          <w:sz w:val="21"/>
          <w:szCs w:val="21"/>
        </w:rPr>
        <w:t xml:space="preserve"> </w:t>
      </w:r>
      <w:r w:rsidRPr="006C17C1">
        <w:rPr>
          <w:rFonts w:asciiTheme="minorHAnsi" w:hAnsiTheme="minorHAnsi" w:cstheme="minorHAnsi"/>
          <w:spacing w:val="-5"/>
          <w:sz w:val="21"/>
          <w:szCs w:val="21"/>
        </w:rPr>
        <w:t>1C</w:t>
      </w:r>
    </w:p>
    <w:p w14:paraId="73EDD71C" w14:textId="696FCFEF" w:rsidR="000F1E4D" w:rsidRPr="00EF74F6" w:rsidRDefault="000F1E4D" w:rsidP="006C17C1">
      <w:pPr>
        <w:pStyle w:val="ListParagraph"/>
        <w:numPr>
          <w:ilvl w:val="0"/>
          <w:numId w:val="1"/>
        </w:numPr>
        <w:ind w:right="423"/>
        <w:rPr>
          <w:rFonts w:cstheme="minorHAnsi"/>
          <w:sz w:val="21"/>
          <w:szCs w:val="21"/>
        </w:rPr>
      </w:pPr>
      <w:r w:rsidRPr="006C17C1">
        <w:rPr>
          <w:rFonts w:cstheme="minorHAnsi"/>
          <w:sz w:val="21"/>
          <w:szCs w:val="21"/>
        </w:rPr>
        <w:t>UC:</w:t>
      </w:r>
      <w:r w:rsidRPr="006C17C1">
        <w:rPr>
          <w:rFonts w:cstheme="minorHAnsi"/>
          <w:spacing w:val="73"/>
          <w:w w:val="150"/>
          <w:sz w:val="21"/>
          <w:szCs w:val="21"/>
        </w:rPr>
        <w:t xml:space="preserve"> </w:t>
      </w:r>
      <w:r w:rsidRPr="006C17C1">
        <w:rPr>
          <w:rFonts w:cstheme="minorHAnsi"/>
          <w:sz w:val="21"/>
          <w:szCs w:val="21"/>
        </w:rPr>
        <w:t>2</w:t>
      </w:r>
      <w:r w:rsidRPr="006C17C1">
        <w:rPr>
          <w:rFonts w:cstheme="minorHAnsi"/>
          <w:spacing w:val="-5"/>
          <w:sz w:val="21"/>
          <w:szCs w:val="21"/>
        </w:rPr>
        <w:t xml:space="preserve"> </w:t>
      </w:r>
      <w:r w:rsidRPr="006C17C1">
        <w:rPr>
          <w:rFonts w:cstheme="minorHAnsi"/>
          <w:sz w:val="21"/>
          <w:szCs w:val="21"/>
        </w:rPr>
        <w:t>courses</w:t>
      </w:r>
      <w:r w:rsidRPr="006C17C1">
        <w:rPr>
          <w:rFonts w:cstheme="minorHAnsi"/>
          <w:spacing w:val="-4"/>
          <w:sz w:val="21"/>
          <w:szCs w:val="21"/>
        </w:rPr>
        <w:t xml:space="preserve"> </w:t>
      </w:r>
      <w:r w:rsidRPr="006C17C1">
        <w:rPr>
          <w:rFonts w:cstheme="minorHAnsi"/>
          <w:sz w:val="21"/>
          <w:szCs w:val="21"/>
        </w:rPr>
        <w:t>required,</w:t>
      </w:r>
      <w:r w:rsidRPr="006C17C1">
        <w:rPr>
          <w:rFonts w:cstheme="minorHAnsi"/>
          <w:spacing w:val="-4"/>
          <w:sz w:val="21"/>
          <w:szCs w:val="21"/>
        </w:rPr>
        <w:t xml:space="preserve"> </w:t>
      </w:r>
      <w:r w:rsidRPr="006C17C1">
        <w:rPr>
          <w:rFonts w:cstheme="minorHAnsi"/>
          <w:sz w:val="21"/>
          <w:szCs w:val="21"/>
        </w:rPr>
        <w:t>one</w:t>
      </w:r>
      <w:r w:rsidRPr="006C17C1">
        <w:rPr>
          <w:rFonts w:cstheme="minorHAnsi"/>
          <w:spacing w:val="-3"/>
          <w:sz w:val="21"/>
          <w:szCs w:val="21"/>
        </w:rPr>
        <w:t xml:space="preserve"> </w:t>
      </w:r>
      <w:r w:rsidRPr="006C17C1">
        <w:rPr>
          <w:rFonts w:cstheme="minorHAnsi"/>
          <w:sz w:val="21"/>
          <w:szCs w:val="21"/>
        </w:rPr>
        <w:t>each</w:t>
      </w:r>
      <w:r w:rsidRPr="006C17C1">
        <w:rPr>
          <w:rFonts w:cstheme="minorHAnsi"/>
          <w:spacing w:val="-4"/>
          <w:sz w:val="21"/>
          <w:szCs w:val="21"/>
        </w:rPr>
        <w:t xml:space="preserve"> </w:t>
      </w:r>
      <w:r w:rsidRPr="006C17C1">
        <w:rPr>
          <w:rFonts w:cstheme="minorHAnsi"/>
          <w:sz w:val="21"/>
          <w:szCs w:val="21"/>
        </w:rPr>
        <w:t>from Area</w:t>
      </w:r>
      <w:r w:rsidRPr="006C17C1">
        <w:rPr>
          <w:rFonts w:cstheme="minorHAnsi"/>
          <w:spacing w:val="-5"/>
          <w:sz w:val="21"/>
          <w:szCs w:val="21"/>
        </w:rPr>
        <w:t xml:space="preserve"> </w:t>
      </w:r>
      <w:r w:rsidRPr="006C17C1">
        <w:rPr>
          <w:rFonts w:cstheme="minorHAnsi"/>
          <w:sz w:val="21"/>
          <w:szCs w:val="21"/>
        </w:rPr>
        <w:t>1A</w:t>
      </w:r>
      <w:r w:rsidRPr="006C17C1">
        <w:rPr>
          <w:rFonts w:cstheme="minorHAnsi"/>
          <w:spacing w:val="-3"/>
          <w:sz w:val="21"/>
          <w:szCs w:val="21"/>
        </w:rPr>
        <w:t xml:space="preserve"> </w:t>
      </w:r>
      <w:r w:rsidRPr="006C17C1">
        <w:rPr>
          <w:rFonts w:cstheme="minorHAnsi"/>
          <w:sz w:val="21"/>
          <w:szCs w:val="21"/>
        </w:rPr>
        <w:t>and</w:t>
      </w:r>
      <w:r w:rsidRPr="006C17C1">
        <w:rPr>
          <w:rFonts w:cstheme="minorHAnsi"/>
          <w:spacing w:val="-2"/>
          <w:sz w:val="21"/>
          <w:szCs w:val="21"/>
        </w:rPr>
        <w:t xml:space="preserve"> </w:t>
      </w:r>
      <w:r w:rsidRPr="006C17C1">
        <w:rPr>
          <w:rFonts w:cstheme="minorHAnsi"/>
          <w:spacing w:val="-5"/>
          <w:sz w:val="21"/>
          <w:szCs w:val="21"/>
        </w:rPr>
        <w:t>1B</w:t>
      </w:r>
    </w:p>
    <w:p w14:paraId="1A007858" w14:textId="146D5F91" w:rsidR="00EF74F6" w:rsidRPr="00EF74F6" w:rsidRDefault="00EF74F6" w:rsidP="00EF74F6">
      <w:pPr>
        <w:jc w:val="right"/>
        <w:rPr>
          <w:rFonts w:cstheme="minorHAnsi"/>
          <w:sz w:val="21"/>
          <w:szCs w:val="21"/>
        </w:rPr>
      </w:pPr>
      <w:r>
        <w:rPr>
          <w:rStyle w:val="normaltextrun"/>
          <w:rFonts w:ascii="Calibri" w:hAnsi="Calibri" w:cs="Calibri"/>
          <w:b/>
          <w:bCs/>
          <w:color w:val="000000"/>
          <w:sz w:val="18"/>
          <w:szCs w:val="18"/>
          <w:shd w:val="clear" w:color="auto" w:fill="FFFFFF"/>
        </w:rPr>
        <w:t xml:space="preserve">C </w:t>
      </w:r>
      <w:r>
        <w:rPr>
          <w:rStyle w:val="normaltextrun"/>
          <w:rFonts w:ascii="Calibri" w:hAnsi="Calibri" w:cs="Calibri"/>
          <w:color w:val="000000"/>
          <w:sz w:val="18"/>
          <w:szCs w:val="18"/>
          <w:shd w:val="clear" w:color="auto" w:fill="FFFFFF"/>
        </w:rPr>
        <w:t>= Completed</w:t>
      </w:r>
      <w:r>
        <w:rPr>
          <w:rStyle w:val="normaltextrun"/>
          <w:rFonts w:ascii="Calibri" w:hAnsi="Calibri" w:cs="Calibri"/>
          <w:b/>
          <w:bCs/>
          <w:color w:val="000000"/>
          <w:sz w:val="18"/>
          <w:szCs w:val="18"/>
          <w:shd w:val="clear" w:color="auto" w:fill="FFFFFF"/>
        </w:rPr>
        <w:t xml:space="preserve">       IP </w:t>
      </w:r>
      <w:r>
        <w:rPr>
          <w:rStyle w:val="normaltextrun"/>
          <w:rFonts w:ascii="Calibri" w:hAnsi="Calibri" w:cs="Calibri"/>
          <w:color w:val="000000"/>
          <w:sz w:val="18"/>
          <w:szCs w:val="18"/>
          <w:shd w:val="clear" w:color="auto" w:fill="FFFFFF"/>
        </w:rPr>
        <w:t>= In Progress     </w:t>
      </w:r>
      <w:r>
        <w:rPr>
          <w:rStyle w:val="normaltextrun"/>
          <w:rFonts w:ascii="Calibri" w:hAnsi="Calibri" w:cs="Calibri"/>
          <w:b/>
          <w:bCs/>
          <w:color w:val="000000"/>
          <w:sz w:val="18"/>
          <w:szCs w:val="18"/>
          <w:shd w:val="clear" w:color="auto" w:fill="FFFFFF"/>
        </w:rPr>
        <w:t xml:space="preserve"> N </w:t>
      </w:r>
      <w:r>
        <w:rPr>
          <w:rStyle w:val="normaltextrun"/>
          <w:rFonts w:ascii="Calibri" w:hAnsi="Calibri" w:cs="Calibri"/>
          <w:color w:val="000000"/>
          <w:sz w:val="18"/>
          <w:szCs w:val="18"/>
          <w:shd w:val="clear" w:color="auto" w:fill="FFFFFF"/>
        </w:rPr>
        <w:t>= Need</w:t>
      </w:r>
    </w:p>
    <w:tbl>
      <w:tblPr>
        <w:tblW w:w="10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General Education Requirements"/>
      </w:tblPr>
      <w:tblGrid>
        <w:gridCol w:w="982"/>
        <w:gridCol w:w="5909"/>
        <w:gridCol w:w="831"/>
        <w:gridCol w:w="674"/>
        <w:gridCol w:w="847"/>
        <w:gridCol w:w="249"/>
        <w:gridCol w:w="299"/>
        <w:gridCol w:w="273"/>
      </w:tblGrid>
      <w:tr w:rsidR="000F1E4D" w:rsidRPr="000F1E4D" w14:paraId="73394914" w14:textId="77777777" w:rsidTr="2CFDB28A">
        <w:trPr>
          <w:trHeight w:val="300"/>
        </w:trPr>
        <w:tc>
          <w:tcPr>
            <w:tcW w:w="982" w:type="dxa"/>
            <w:tcBorders>
              <w:top w:val="single" w:sz="6" w:space="0" w:color="999999"/>
              <w:left w:val="single" w:sz="6" w:space="0" w:color="999999"/>
              <w:bottom w:val="single" w:sz="12" w:space="0" w:color="666666"/>
              <w:right w:val="single" w:sz="6" w:space="0" w:color="999999"/>
            </w:tcBorders>
            <w:shd w:val="clear" w:color="auto" w:fill="auto"/>
            <w:hideMark/>
          </w:tcPr>
          <w:p w14:paraId="7B64CA5D" w14:textId="77777777" w:rsidR="000F1E4D" w:rsidRPr="000F1E4D" w:rsidRDefault="000F1E4D" w:rsidP="000F1E4D">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Area </w:t>
            </w:r>
          </w:p>
        </w:tc>
        <w:tc>
          <w:tcPr>
            <w:tcW w:w="5909" w:type="dxa"/>
            <w:tcBorders>
              <w:top w:val="single" w:sz="6" w:space="0" w:color="999999"/>
              <w:left w:val="single" w:sz="6" w:space="0" w:color="999999"/>
              <w:bottom w:val="single" w:sz="12" w:space="0" w:color="666666"/>
              <w:right w:val="single" w:sz="6" w:space="0" w:color="999999"/>
            </w:tcBorders>
            <w:shd w:val="clear" w:color="auto" w:fill="auto"/>
            <w:hideMark/>
          </w:tcPr>
          <w:p w14:paraId="64B44B64" w14:textId="77777777" w:rsidR="000F1E4D" w:rsidRPr="000F1E4D" w:rsidRDefault="000F1E4D" w:rsidP="000F1E4D">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Courses </w:t>
            </w:r>
          </w:p>
        </w:tc>
        <w:tc>
          <w:tcPr>
            <w:tcW w:w="831" w:type="dxa"/>
            <w:tcBorders>
              <w:top w:val="single" w:sz="6" w:space="0" w:color="999999"/>
              <w:left w:val="single" w:sz="6" w:space="0" w:color="999999"/>
              <w:bottom w:val="single" w:sz="12" w:space="0" w:color="666666"/>
              <w:right w:val="single" w:sz="6" w:space="0" w:color="999999"/>
            </w:tcBorders>
            <w:shd w:val="clear" w:color="auto" w:fill="auto"/>
            <w:hideMark/>
          </w:tcPr>
          <w:p w14:paraId="73BD3409" w14:textId="77777777" w:rsidR="000F1E4D" w:rsidRPr="000F1E4D" w:rsidRDefault="000F1E4D" w:rsidP="000F1E4D">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College </w:t>
            </w:r>
          </w:p>
        </w:tc>
        <w:tc>
          <w:tcPr>
            <w:tcW w:w="674" w:type="dxa"/>
            <w:tcBorders>
              <w:top w:val="single" w:sz="6" w:space="0" w:color="999999"/>
              <w:left w:val="single" w:sz="6" w:space="0" w:color="999999"/>
              <w:bottom w:val="single" w:sz="12" w:space="0" w:color="666666"/>
              <w:right w:val="single" w:sz="6" w:space="0" w:color="999999"/>
            </w:tcBorders>
            <w:shd w:val="clear" w:color="auto" w:fill="auto"/>
            <w:hideMark/>
          </w:tcPr>
          <w:p w14:paraId="3C822F03" w14:textId="77777777" w:rsidR="000F1E4D" w:rsidRPr="000F1E4D" w:rsidRDefault="000F1E4D" w:rsidP="000F1E4D">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AP/IB </w:t>
            </w:r>
          </w:p>
        </w:tc>
        <w:tc>
          <w:tcPr>
            <w:tcW w:w="847" w:type="dxa"/>
            <w:tcBorders>
              <w:top w:val="single" w:sz="6" w:space="0" w:color="999999"/>
              <w:left w:val="single" w:sz="6" w:space="0" w:color="999999"/>
              <w:bottom w:val="single" w:sz="12" w:space="0" w:color="666666"/>
              <w:right w:val="single" w:sz="6" w:space="0" w:color="999999"/>
            </w:tcBorders>
            <w:shd w:val="clear" w:color="auto" w:fill="auto"/>
            <w:hideMark/>
          </w:tcPr>
          <w:p w14:paraId="69525596" w14:textId="5F7E6383" w:rsidR="000F1E4D" w:rsidRPr="000F1E4D" w:rsidRDefault="000F1E4D" w:rsidP="2CFDB28A">
            <w:pPr>
              <w:jc w:val="center"/>
              <w:textAlignment w:val="baseline"/>
              <w:rPr>
                <w:rFonts w:ascii="Calibri" w:eastAsia="Times New Roman" w:hAnsi="Calibri" w:cs="Calibri"/>
                <w:b/>
                <w:bCs/>
                <w:kern w:val="0"/>
                <w14:ligatures w14:val="none"/>
              </w:rPr>
            </w:pPr>
            <w:r w:rsidRPr="000F1E4D">
              <w:rPr>
                <w:rFonts w:ascii="Calibri" w:eastAsia="Times New Roman" w:hAnsi="Calibri" w:cs="Calibri"/>
                <w:b/>
                <w:bCs/>
                <w:kern w:val="0"/>
                <w14:ligatures w14:val="none"/>
              </w:rPr>
              <w:t>C</w:t>
            </w:r>
            <w:r w:rsidR="625F001E" w:rsidRPr="000F1E4D">
              <w:rPr>
                <w:rFonts w:ascii="Calibri" w:eastAsia="Times New Roman" w:hAnsi="Calibri" w:cs="Calibri"/>
                <w:b/>
                <w:bCs/>
                <w:kern w:val="0"/>
                <w14:ligatures w14:val="none"/>
              </w:rPr>
              <w:t>ourses</w:t>
            </w:r>
            <w:r w:rsidRPr="000F1E4D">
              <w:rPr>
                <w:rFonts w:ascii="Calibri" w:eastAsia="Times New Roman" w:hAnsi="Calibri" w:cs="Calibri"/>
                <w:b/>
                <w:bCs/>
                <w:kern w:val="0"/>
                <w14:ligatures w14:val="none"/>
              </w:rPr>
              <w:t> </w:t>
            </w:r>
          </w:p>
        </w:tc>
        <w:tc>
          <w:tcPr>
            <w:tcW w:w="249" w:type="dxa"/>
            <w:tcBorders>
              <w:top w:val="single" w:sz="6" w:space="0" w:color="999999"/>
              <w:left w:val="single" w:sz="6" w:space="0" w:color="999999"/>
              <w:bottom w:val="single" w:sz="12" w:space="0" w:color="666666"/>
              <w:right w:val="single" w:sz="6" w:space="0" w:color="999999"/>
            </w:tcBorders>
            <w:shd w:val="clear" w:color="auto" w:fill="auto"/>
            <w:hideMark/>
          </w:tcPr>
          <w:p w14:paraId="16AA50FC" w14:textId="77777777" w:rsidR="000F1E4D" w:rsidRPr="000F1E4D" w:rsidRDefault="000F1E4D" w:rsidP="000F1E4D">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 </w:t>
            </w:r>
          </w:p>
        </w:tc>
        <w:tc>
          <w:tcPr>
            <w:tcW w:w="299" w:type="dxa"/>
            <w:tcBorders>
              <w:top w:val="single" w:sz="6" w:space="0" w:color="999999"/>
              <w:left w:val="single" w:sz="6" w:space="0" w:color="999999"/>
              <w:bottom w:val="single" w:sz="12" w:space="0" w:color="666666"/>
              <w:right w:val="single" w:sz="6" w:space="0" w:color="999999"/>
            </w:tcBorders>
            <w:shd w:val="clear" w:color="auto" w:fill="auto"/>
            <w:hideMark/>
          </w:tcPr>
          <w:p w14:paraId="1EF17FD5" w14:textId="77777777" w:rsidR="000F1E4D" w:rsidRPr="000F1E4D" w:rsidRDefault="000F1E4D" w:rsidP="000F1E4D">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IP </w:t>
            </w:r>
          </w:p>
        </w:tc>
        <w:tc>
          <w:tcPr>
            <w:tcW w:w="273" w:type="dxa"/>
            <w:tcBorders>
              <w:top w:val="single" w:sz="6" w:space="0" w:color="999999"/>
              <w:left w:val="single" w:sz="6" w:space="0" w:color="999999"/>
              <w:bottom w:val="single" w:sz="12" w:space="0" w:color="666666"/>
              <w:right w:val="single" w:sz="6" w:space="0" w:color="999999"/>
            </w:tcBorders>
            <w:shd w:val="clear" w:color="auto" w:fill="auto"/>
            <w:hideMark/>
          </w:tcPr>
          <w:p w14:paraId="31C1CF45" w14:textId="77777777" w:rsidR="000F1E4D" w:rsidRPr="000F1E4D" w:rsidRDefault="000F1E4D" w:rsidP="000F1E4D">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N </w:t>
            </w:r>
          </w:p>
        </w:tc>
      </w:tr>
      <w:tr w:rsidR="000F1E4D" w:rsidRPr="000F1E4D" w14:paraId="74C5AA18" w14:textId="77777777" w:rsidTr="2CFDB28A">
        <w:trPr>
          <w:trHeight w:val="300"/>
        </w:trPr>
        <w:tc>
          <w:tcPr>
            <w:tcW w:w="982" w:type="dxa"/>
            <w:tcBorders>
              <w:top w:val="single" w:sz="6" w:space="0" w:color="999999"/>
              <w:left w:val="single" w:sz="6" w:space="0" w:color="999999"/>
              <w:bottom w:val="single" w:sz="6" w:space="0" w:color="999999"/>
              <w:right w:val="single" w:sz="6" w:space="0" w:color="999999"/>
            </w:tcBorders>
            <w:shd w:val="clear" w:color="auto" w:fill="auto"/>
            <w:hideMark/>
          </w:tcPr>
          <w:p w14:paraId="07D9469F" w14:textId="767CD451" w:rsidR="000F1E4D" w:rsidRPr="000F1E4D" w:rsidRDefault="000F1E4D" w:rsidP="006C17C1">
            <w:pPr>
              <w:jc w:val="center"/>
              <w:textAlignment w:val="baseline"/>
              <w:rPr>
                <w:rFonts w:ascii="Segoe UI" w:eastAsia="Times New Roman" w:hAnsi="Segoe UI" w:cs="Segoe UI"/>
                <w:b/>
                <w:bCs/>
                <w:kern w:val="0"/>
                <w:sz w:val="18"/>
                <w:szCs w:val="18"/>
                <w14:ligatures w14:val="none"/>
              </w:rPr>
            </w:pPr>
            <w:r>
              <w:rPr>
                <w:rFonts w:ascii="Calibri" w:eastAsia="Times New Roman" w:hAnsi="Calibri" w:cs="Calibri"/>
                <w:b/>
                <w:bCs/>
                <w:kern w:val="0"/>
                <w:sz w:val="20"/>
                <w:szCs w:val="20"/>
                <w14:ligatures w14:val="none"/>
              </w:rPr>
              <w:t>1A</w:t>
            </w:r>
          </w:p>
        </w:tc>
        <w:tc>
          <w:tcPr>
            <w:tcW w:w="5909" w:type="dxa"/>
            <w:tcBorders>
              <w:top w:val="single" w:sz="6" w:space="0" w:color="999999"/>
              <w:left w:val="single" w:sz="6" w:space="0" w:color="999999"/>
              <w:bottom w:val="single" w:sz="6" w:space="0" w:color="999999"/>
              <w:right w:val="single" w:sz="6" w:space="0" w:color="999999"/>
            </w:tcBorders>
            <w:shd w:val="clear" w:color="auto" w:fill="auto"/>
            <w:hideMark/>
          </w:tcPr>
          <w:p w14:paraId="68703978" w14:textId="77777777" w:rsidR="000F1E4D" w:rsidRPr="000F1E4D" w:rsidRDefault="000F1E4D" w:rsidP="000F1E4D">
            <w:pPr>
              <w:textAlignment w:val="baseline"/>
              <w:rPr>
                <w:rFonts w:eastAsia="Times New Roman" w:cstheme="minorHAnsi"/>
                <w:kern w:val="0"/>
                <w:sz w:val="20"/>
                <w:szCs w:val="20"/>
                <w14:ligatures w14:val="none"/>
              </w:rPr>
            </w:pPr>
            <w:r w:rsidRPr="000F1E4D">
              <w:rPr>
                <w:rFonts w:eastAsia="Times New Roman" w:cstheme="minorHAnsi"/>
                <w:b/>
                <w:bCs/>
                <w:kern w:val="0"/>
                <w:sz w:val="21"/>
                <w:szCs w:val="21"/>
                <w14:ligatures w14:val="none"/>
              </w:rPr>
              <w:t>English Composition</w:t>
            </w:r>
            <w:r w:rsidRPr="000F1E4D">
              <w:rPr>
                <w:rFonts w:eastAsia="Times New Roman" w:cstheme="minorHAnsi"/>
                <w:kern w:val="0"/>
                <w:sz w:val="21"/>
                <w:szCs w:val="21"/>
                <w14:ligatures w14:val="none"/>
              </w:rPr>
              <w:t xml:space="preserve"> </w:t>
            </w:r>
            <w:r w:rsidRPr="000F1E4D">
              <w:rPr>
                <w:rFonts w:eastAsia="Times New Roman" w:cstheme="minorHAnsi"/>
                <w:kern w:val="0"/>
                <w:sz w:val="20"/>
                <w:szCs w:val="20"/>
                <w14:ligatures w14:val="none"/>
              </w:rPr>
              <w:t>(one course – 3 semester or 4 quarter units)</w:t>
            </w:r>
          </w:p>
          <w:p w14:paraId="3576E8E0" w14:textId="5DC6F972" w:rsidR="000F1E4D" w:rsidRPr="000F1E4D" w:rsidRDefault="000F1E4D" w:rsidP="2CFDB28A">
            <w:pPr>
              <w:textAlignment w:val="baseline"/>
              <w:rPr>
                <w:rFonts w:eastAsia="Times New Roman"/>
                <w:kern w:val="0"/>
                <w:sz w:val="20"/>
                <w:szCs w:val="20"/>
                <w14:ligatures w14:val="none"/>
              </w:rPr>
            </w:pPr>
            <w:r w:rsidRPr="2CFDB28A">
              <w:rPr>
                <w:rFonts w:eastAsia="Times New Roman"/>
                <w:b/>
                <w:bCs/>
                <w:kern w:val="0"/>
                <w:sz w:val="20"/>
                <w:szCs w:val="20"/>
                <w14:ligatures w14:val="none"/>
              </w:rPr>
              <w:t xml:space="preserve">English </w:t>
            </w:r>
            <w:r w:rsidRPr="2CFDB28A">
              <w:rPr>
                <w:rFonts w:eastAsia="Times New Roman"/>
                <w:kern w:val="0"/>
                <w:sz w:val="20"/>
                <w:szCs w:val="20"/>
                <w14:ligatures w14:val="none"/>
              </w:rPr>
              <w:t>101, 101X, 101Y, 101Z</w:t>
            </w:r>
            <w:r w:rsidR="452ABA12" w:rsidRPr="2CFDB28A">
              <w:rPr>
                <w:rFonts w:eastAsia="Times New Roman"/>
                <w:kern w:val="0"/>
                <w:sz w:val="20"/>
                <w:szCs w:val="20"/>
                <w14:ligatures w14:val="none"/>
              </w:rPr>
              <w:t xml:space="preserve">; </w:t>
            </w:r>
            <w:r w:rsidR="452ABA12" w:rsidRPr="2CFDB28A">
              <w:rPr>
                <w:rFonts w:eastAsia="Times New Roman"/>
                <w:b/>
                <w:bCs/>
                <w:kern w:val="0"/>
                <w:sz w:val="20"/>
                <w:szCs w:val="20"/>
                <w14:ligatures w14:val="none"/>
              </w:rPr>
              <w:t>E.S.L.</w:t>
            </w:r>
            <w:r w:rsidR="452ABA12" w:rsidRPr="2CFDB28A">
              <w:rPr>
                <w:rFonts w:eastAsia="Times New Roman"/>
                <w:kern w:val="0"/>
                <w:sz w:val="20"/>
                <w:szCs w:val="20"/>
                <w14:ligatures w14:val="none"/>
              </w:rPr>
              <w:t xml:space="preserve"> 110</w:t>
            </w:r>
          </w:p>
        </w:tc>
        <w:tc>
          <w:tcPr>
            <w:tcW w:w="831" w:type="dxa"/>
            <w:tcBorders>
              <w:top w:val="single" w:sz="6" w:space="0" w:color="999999"/>
              <w:left w:val="single" w:sz="6" w:space="0" w:color="999999"/>
              <w:bottom w:val="single" w:sz="6" w:space="0" w:color="999999"/>
              <w:right w:val="single" w:sz="6" w:space="0" w:color="999999"/>
            </w:tcBorders>
            <w:shd w:val="clear" w:color="auto" w:fill="auto"/>
            <w:hideMark/>
          </w:tcPr>
          <w:p w14:paraId="2DD0AC2C"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674" w:type="dxa"/>
            <w:tcBorders>
              <w:top w:val="single" w:sz="6" w:space="0" w:color="999999"/>
              <w:left w:val="single" w:sz="6" w:space="0" w:color="999999"/>
              <w:bottom w:val="single" w:sz="6" w:space="0" w:color="999999"/>
              <w:right w:val="single" w:sz="6" w:space="0" w:color="999999"/>
            </w:tcBorders>
            <w:shd w:val="clear" w:color="auto" w:fill="auto"/>
            <w:hideMark/>
          </w:tcPr>
          <w:p w14:paraId="3969E2CF"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847" w:type="dxa"/>
            <w:tcBorders>
              <w:top w:val="single" w:sz="6" w:space="0" w:color="999999"/>
              <w:left w:val="single" w:sz="6" w:space="0" w:color="999999"/>
              <w:bottom w:val="single" w:sz="6" w:space="0" w:color="999999"/>
              <w:right w:val="single" w:sz="6" w:space="0" w:color="999999"/>
            </w:tcBorders>
            <w:shd w:val="clear" w:color="auto" w:fill="auto"/>
            <w:hideMark/>
          </w:tcPr>
          <w:p w14:paraId="2E2EFC56"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49" w:type="dxa"/>
            <w:tcBorders>
              <w:top w:val="single" w:sz="6" w:space="0" w:color="999999"/>
              <w:left w:val="single" w:sz="6" w:space="0" w:color="999999"/>
              <w:bottom w:val="single" w:sz="6" w:space="0" w:color="999999"/>
              <w:right w:val="single" w:sz="6" w:space="0" w:color="999999"/>
            </w:tcBorders>
            <w:shd w:val="clear" w:color="auto" w:fill="auto"/>
            <w:hideMark/>
          </w:tcPr>
          <w:p w14:paraId="5B93409D"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99" w:type="dxa"/>
            <w:tcBorders>
              <w:top w:val="single" w:sz="6" w:space="0" w:color="999999"/>
              <w:left w:val="single" w:sz="6" w:space="0" w:color="999999"/>
              <w:bottom w:val="single" w:sz="6" w:space="0" w:color="999999"/>
              <w:right w:val="single" w:sz="6" w:space="0" w:color="999999"/>
            </w:tcBorders>
            <w:shd w:val="clear" w:color="auto" w:fill="auto"/>
            <w:hideMark/>
          </w:tcPr>
          <w:p w14:paraId="3B22AAEA"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73" w:type="dxa"/>
            <w:tcBorders>
              <w:top w:val="single" w:sz="6" w:space="0" w:color="999999"/>
              <w:left w:val="single" w:sz="6" w:space="0" w:color="999999"/>
              <w:bottom w:val="single" w:sz="6" w:space="0" w:color="999999"/>
              <w:right w:val="single" w:sz="6" w:space="0" w:color="999999"/>
            </w:tcBorders>
            <w:shd w:val="clear" w:color="auto" w:fill="auto"/>
            <w:hideMark/>
          </w:tcPr>
          <w:p w14:paraId="3C03B1B8"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r>
      <w:tr w:rsidR="000F1E4D" w:rsidRPr="000F1E4D" w14:paraId="11C72996" w14:textId="77777777" w:rsidTr="2CFDB28A">
        <w:trPr>
          <w:trHeight w:val="300"/>
        </w:trPr>
        <w:tc>
          <w:tcPr>
            <w:tcW w:w="982" w:type="dxa"/>
            <w:tcBorders>
              <w:top w:val="single" w:sz="6" w:space="0" w:color="999999"/>
              <w:left w:val="single" w:sz="6" w:space="0" w:color="999999"/>
              <w:bottom w:val="single" w:sz="6" w:space="0" w:color="999999"/>
              <w:right w:val="single" w:sz="6" w:space="0" w:color="999999"/>
            </w:tcBorders>
            <w:shd w:val="clear" w:color="auto" w:fill="auto"/>
            <w:hideMark/>
          </w:tcPr>
          <w:p w14:paraId="5E1B5B25" w14:textId="2DEA21C9" w:rsidR="000F1E4D" w:rsidRPr="000F1E4D" w:rsidRDefault="000F1E4D" w:rsidP="006C17C1">
            <w:pPr>
              <w:jc w:val="center"/>
              <w:textAlignment w:val="baseline"/>
              <w:rPr>
                <w:rFonts w:ascii="Segoe UI" w:eastAsia="Times New Roman" w:hAnsi="Segoe UI" w:cs="Segoe UI"/>
                <w:b/>
                <w:bCs/>
                <w:kern w:val="0"/>
                <w:sz w:val="18"/>
                <w:szCs w:val="18"/>
                <w14:ligatures w14:val="none"/>
              </w:rPr>
            </w:pPr>
            <w:r>
              <w:rPr>
                <w:rFonts w:ascii="Calibri" w:eastAsia="Times New Roman" w:hAnsi="Calibri" w:cs="Calibri"/>
                <w:b/>
                <w:bCs/>
                <w:kern w:val="0"/>
                <w:sz w:val="20"/>
                <w:szCs w:val="20"/>
                <w14:ligatures w14:val="none"/>
              </w:rPr>
              <w:t>1</w:t>
            </w:r>
            <w:r w:rsidRPr="000F1E4D">
              <w:rPr>
                <w:rFonts w:ascii="Calibri" w:eastAsia="Times New Roman" w:hAnsi="Calibri" w:cs="Calibri"/>
                <w:b/>
                <w:bCs/>
                <w:kern w:val="0"/>
                <w:sz w:val="20"/>
                <w:szCs w:val="20"/>
                <w14:ligatures w14:val="none"/>
              </w:rPr>
              <w:t>B</w:t>
            </w:r>
          </w:p>
          <w:p w14:paraId="285669D8" w14:textId="4F8FD52C" w:rsidR="000F1E4D" w:rsidRPr="000F1E4D" w:rsidRDefault="000F1E4D" w:rsidP="006C17C1">
            <w:pPr>
              <w:jc w:val="center"/>
              <w:textAlignment w:val="baseline"/>
              <w:rPr>
                <w:rFonts w:ascii="Segoe UI" w:eastAsia="Times New Roman" w:hAnsi="Segoe UI" w:cs="Segoe UI"/>
                <w:b/>
                <w:bCs/>
                <w:kern w:val="0"/>
                <w:sz w:val="18"/>
                <w:szCs w:val="18"/>
                <w14:ligatures w14:val="none"/>
              </w:rPr>
            </w:pPr>
          </w:p>
        </w:tc>
        <w:tc>
          <w:tcPr>
            <w:tcW w:w="5909" w:type="dxa"/>
            <w:tcBorders>
              <w:top w:val="single" w:sz="6" w:space="0" w:color="999999"/>
              <w:left w:val="single" w:sz="6" w:space="0" w:color="999999"/>
              <w:bottom w:val="single" w:sz="6" w:space="0" w:color="999999"/>
              <w:right w:val="single" w:sz="6" w:space="0" w:color="999999"/>
            </w:tcBorders>
            <w:shd w:val="clear" w:color="auto" w:fill="auto"/>
            <w:hideMark/>
          </w:tcPr>
          <w:p w14:paraId="52397EB8" w14:textId="77777777" w:rsidR="000F1E4D" w:rsidRPr="006C17C1" w:rsidRDefault="000F1E4D" w:rsidP="000F1E4D">
            <w:pPr>
              <w:textAlignment w:val="baseline"/>
              <w:rPr>
                <w:rFonts w:eastAsia="Times New Roman" w:cstheme="minorHAnsi"/>
                <w:kern w:val="0"/>
                <w:sz w:val="20"/>
                <w:szCs w:val="20"/>
                <w14:ligatures w14:val="none"/>
              </w:rPr>
            </w:pPr>
            <w:r w:rsidRPr="000F1E4D">
              <w:rPr>
                <w:rFonts w:eastAsia="Times New Roman" w:cstheme="minorHAnsi"/>
                <w:b/>
                <w:kern w:val="0"/>
                <w:sz w:val="21"/>
                <w:szCs w:val="21"/>
                <w14:ligatures w14:val="none"/>
              </w:rPr>
              <w:t>Critical Thinking</w:t>
            </w:r>
            <w:r w:rsidRPr="000F1E4D">
              <w:rPr>
                <w:rFonts w:eastAsia="Times New Roman" w:cstheme="minorHAnsi"/>
                <w:bCs/>
                <w:kern w:val="0"/>
                <w:sz w:val="21"/>
                <w:szCs w:val="21"/>
                <w14:ligatures w14:val="none"/>
              </w:rPr>
              <w:t xml:space="preserve"> </w:t>
            </w:r>
            <w:r w:rsidRPr="000F1E4D">
              <w:rPr>
                <w:rFonts w:eastAsia="Times New Roman" w:cstheme="minorHAnsi"/>
                <w:bCs/>
                <w:kern w:val="0"/>
                <w:sz w:val="20"/>
                <w:szCs w:val="20"/>
                <w14:ligatures w14:val="none"/>
              </w:rPr>
              <w:t>– English Composition</w:t>
            </w:r>
            <w:r w:rsidRPr="000F1E4D">
              <w:rPr>
                <w:rFonts w:eastAsia="Times New Roman" w:cstheme="minorHAnsi"/>
                <w:b/>
                <w:kern w:val="0"/>
                <w:sz w:val="20"/>
                <w:szCs w:val="20"/>
                <w14:ligatures w14:val="none"/>
              </w:rPr>
              <w:t xml:space="preserve"> </w:t>
            </w:r>
            <w:r w:rsidRPr="000F1E4D">
              <w:rPr>
                <w:rFonts w:eastAsia="Times New Roman" w:cstheme="minorHAnsi"/>
                <w:kern w:val="0"/>
                <w:sz w:val="20"/>
                <w:szCs w:val="20"/>
                <w14:ligatures w14:val="none"/>
              </w:rPr>
              <w:t>(one course – 3 semester or 4 quarter units)</w:t>
            </w:r>
          </w:p>
          <w:p w14:paraId="13A7CDA7" w14:textId="07521EF7" w:rsidR="000F1E4D" w:rsidRPr="000F1E4D" w:rsidRDefault="000F1E4D" w:rsidP="000F1E4D">
            <w:pPr>
              <w:textAlignment w:val="baseline"/>
              <w:rPr>
                <w:rFonts w:eastAsia="Times New Roman" w:cstheme="minorHAnsi"/>
                <w:kern w:val="0"/>
                <w:sz w:val="20"/>
                <w:szCs w:val="20"/>
                <w14:ligatures w14:val="none"/>
              </w:rPr>
            </w:pPr>
            <w:r w:rsidRPr="000F1E4D">
              <w:rPr>
                <w:rFonts w:eastAsia="Times New Roman" w:cstheme="minorHAnsi"/>
                <w:b/>
                <w:kern w:val="0"/>
                <w:sz w:val="20"/>
                <w:szCs w:val="20"/>
                <w14:ligatures w14:val="none"/>
              </w:rPr>
              <w:t xml:space="preserve">English </w:t>
            </w:r>
            <w:r w:rsidRPr="000F1E4D">
              <w:rPr>
                <w:rFonts w:eastAsia="Times New Roman" w:cstheme="minorHAnsi"/>
                <w:kern w:val="0"/>
                <w:sz w:val="20"/>
                <w:szCs w:val="20"/>
                <w14:ligatures w14:val="none"/>
              </w:rPr>
              <w:t xml:space="preserve">102, 103; </w:t>
            </w:r>
            <w:r w:rsidRPr="000F1E4D">
              <w:rPr>
                <w:rFonts w:eastAsia="Times New Roman" w:cstheme="minorHAnsi"/>
                <w:b/>
                <w:kern w:val="0"/>
                <w:sz w:val="20"/>
                <w:szCs w:val="20"/>
                <w14:ligatures w14:val="none"/>
              </w:rPr>
              <w:t xml:space="preserve">Philosophy </w:t>
            </w:r>
            <w:r w:rsidRPr="000F1E4D">
              <w:rPr>
                <w:rFonts w:eastAsia="Times New Roman" w:cstheme="minorHAnsi"/>
                <w:kern w:val="0"/>
                <w:sz w:val="20"/>
                <w:szCs w:val="20"/>
                <w14:ligatures w14:val="none"/>
              </w:rPr>
              <w:t>005</w:t>
            </w:r>
          </w:p>
          <w:p w14:paraId="195F2E22" w14:textId="2B74CF3D" w:rsidR="000F1E4D" w:rsidRPr="000F1E4D" w:rsidRDefault="000F1E4D" w:rsidP="000F1E4D">
            <w:pPr>
              <w:textAlignment w:val="baseline"/>
              <w:rPr>
                <w:rFonts w:ascii="Segoe UI" w:eastAsia="Times New Roman" w:hAnsi="Segoe UI" w:cs="Segoe UI"/>
                <w:kern w:val="0"/>
                <w:sz w:val="20"/>
                <w:szCs w:val="20"/>
                <w14:ligatures w14:val="none"/>
              </w:rPr>
            </w:pPr>
          </w:p>
        </w:tc>
        <w:tc>
          <w:tcPr>
            <w:tcW w:w="831" w:type="dxa"/>
            <w:tcBorders>
              <w:top w:val="single" w:sz="6" w:space="0" w:color="999999"/>
              <w:left w:val="single" w:sz="6" w:space="0" w:color="999999"/>
              <w:bottom w:val="single" w:sz="6" w:space="0" w:color="999999"/>
              <w:right w:val="single" w:sz="6" w:space="0" w:color="999999"/>
            </w:tcBorders>
            <w:shd w:val="clear" w:color="auto" w:fill="auto"/>
            <w:hideMark/>
          </w:tcPr>
          <w:p w14:paraId="73798F89"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674" w:type="dxa"/>
            <w:tcBorders>
              <w:top w:val="single" w:sz="6" w:space="0" w:color="999999"/>
              <w:left w:val="single" w:sz="6" w:space="0" w:color="999999"/>
              <w:bottom w:val="single" w:sz="6" w:space="0" w:color="999999"/>
              <w:right w:val="single" w:sz="6" w:space="0" w:color="999999"/>
            </w:tcBorders>
            <w:shd w:val="clear" w:color="auto" w:fill="auto"/>
            <w:hideMark/>
          </w:tcPr>
          <w:p w14:paraId="19847C06"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847" w:type="dxa"/>
            <w:tcBorders>
              <w:top w:val="single" w:sz="6" w:space="0" w:color="999999"/>
              <w:left w:val="single" w:sz="6" w:space="0" w:color="999999"/>
              <w:bottom w:val="single" w:sz="6" w:space="0" w:color="999999"/>
              <w:right w:val="single" w:sz="6" w:space="0" w:color="999999"/>
            </w:tcBorders>
            <w:shd w:val="clear" w:color="auto" w:fill="auto"/>
            <w:hideMark/>
          </w:tcPr>
          <w:p w14:paraId="0A96B266"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49" w:type="dxa"/>
            <w:tcBorders>
              <w:top w:val="single" w:sz="6" w:space="0" w:color="999999"/>
              <w:left w:val="single" w:sz="6" w:space="0" w:color="999999"/>
              <w:bottom w:val="single" w:sz="6" w:space="0" w:color="999999"/>
              <w:right w:val="single" w:sz="6" w:space="0" w:color="999999"/>
            </w:tcBorders>
            <w:shd w:val="clear" w:color="auto" w:fill="auto"/>
            <w:hideMark/>
          </w:tcPr>
          <w:p w14:paraId="524699B8"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99" w:type="dxa"/>
            <w:tcBorders>
              <w:top w:val="single" w:sz="6" w:space="0" w:color="999999"/>
              <w:left w:val="single" w:sz="6" w:space="0" w:color="999999"/>
              <w:bottom w:val="single" w:sz="6" w:space="0" w:color="999999"/>
              <w:right w:val="single" w:sz="6" w:space="0" w:color="999999"/>
            </w:tcBorders>
            <w:shd w:val="clear" w:color="auto" w:fill="auto"/>
            <w:hideMark/>
          </w:tcPr>
          <w:p w14:paraId="7983F731"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73" w:type="dxa"/>
            <w:tcBorders>
              <w:top w:val="single" w:sz="6" w:space="0" w:color="999999"/>
              <w:left w:val="single" w:sz="6" w:space="0" w:color="999999"/>
              <w:bottom w:val="single" w:sz="6" w:space="0" w:color="999999"/>
              <w:right w:val="single" w:sz="6" w:space="0" w:color="999999"/>
            </w:tcBorders>
            <w:shd w:val="clear" w:color="auto" w:fill="auto"/>
            <w:hideMark/>
          </w:tcPr>
          <w:p w14:paraId="56AEFA5A"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r>
      <w:tr w:rsidR="000F1E4D" w:rsidRPr="000F1E4D" w14:paraId="401D3C98" w14:textId="77777777" w:rsidTr="2CFDB28A">
        <w:trPr>
          <w:trHeight w:val="300"/>
        </w:trPr>
        <w:tc>
          <w:tcPr>
            <w:tcW w:w="982" w:type="dxa"/>
            <w:tcBorders>
              <w:top w:val="single" w:sz="6" w:space="0" w:color="999999"/>
              <w:left w:val="single" w:sz="6" w:space="0" w:color="999999"/>
              <w:bottom w:val="single" w:sz="6" w:space="0" w:color="999999"/>
              <w:right w:val="single" w:sz="6" w:space="0" w:color="999999"/>
            </w:tcBorders>
            <w:shd w:val="clear" w:color="auto" w:fill="auto"/>
            <w:hideMark/>
          </w:tcPr>
          <w:p w14:paraId="49D3711D" w14:textId="65E0BC2F" w:rsidR="000F1E4D" w:rsidRPr="000F1E4D" w:rsidRDefault="000F1E4D" w:rsidP="006C17C1">
            <w:pPr>
              <w:jc w:val="center"/>
              <w:textAlignment w:val="baseline"/>
              <w:rPr>
                <w:rFonts w:ascii="Segoe UI" w:eastAsia="Times New Roman" w:hAnsi="Segoe UI" w:cs="Segoe UI"/>
                <w:b/>
                <w:bCs/>
                <w:kern w:val="0"/>
                <w:sz w:val="18"/>
                <w:szCs w:val="18"/>
                <w14:ligatures w14:val="none"/>
              </w:rPr>
            </w:pPr>
            <w:r>
              <w:rPr>
                <w:rFonts w:ascii="Calibri" w:eastAsia="Times New Roman" w:hAnsi="Calibri" w:cs="Calibri"/>
                <w:b/>
                <w:bCs/>
                <w:kern w:val="0"/>
                <w:sz w:val="20"/>
                <w:szCs w:val="20"/>
                <w14:ligatures w14:val="none"/>
              </w:rPr>
              <w:t>1C</w:t>
            </w:r>
          </w:p>
        </w:tc>
        <w:tc>
          <w:tcPr>
            <w:tcW w:w="5909" w:type="dxa"/>
            <w:tcBorders>
              <w:top w:val="single" w:sz="6" w:space="0" w:color="999999"/>
              <w:left w:val="single" w:sz="6" w:space="0" w:color="999999"/>
              <w:bottom w:val="single" w:sz="6" w:space="0" w:color="999999"/>
              <w:right w:val="single" w:sz="6" w:space="0" w:color="999999"/>
            </w:tcBorders>
            <w:shd w:val="clear" w:color="auto" w:fill="auto"/>
            <w:hideMark/>
          </w:tcPr>
          <w:p w14:paraId="653997AB" w14:textId="77777777" w:rsidR="006C17C1" w:rsidRPr="006C17C1" w:rsidRDefault="006C17C1" w:rsidP="006C17C1">
            <w:pPr>
              <w:textAlignment w:val="baseline"/>
              <w:rPr>
                <w:rFonts w:eastAsia="Times New Roman" w:cstheme="minorHAnsi"/>
                <w:kern w:val="0"/>
                <w:sz w:val="20"/>
                <w:szCs w:val="20"/>
                <w14:ligatures w14:val="none"/>
              </w:rPr>
            </w:pPr>
            <w:r w:rsidRPr="006C17C1">
              <w:rPr>
                <w:rFonts w:eastAsia="Times New Roman" w:cstheme="minorHAnsi"/>
                <w:b/>
                <w:bCs/>
                <w:kern w:val="0"/>
                <w:sz w:val="21"/>
                <w:szCs w:val="21"/>
                <w14:ligatures w14:val="none"/>
              </w:rPr>
              <w:t>Oral Communication</w:t>
            </w:r>
            <w:r w:rsidRPr="006C17C1">
              <w:rPr>
                <w:rFonts w:eastAsia="Times New Roman" w:cstheme="minorHAnsi"/>
                <w:kern w:val="0"/>
                <w:sz w:val="21"/>
                <w:szCs w:val="21"/>
                <w14:ligatures w14:val="none"/>
              </w:rPr>
              <w:t xml:space="preserve"> </w:t>
            </w:r>
            <w:r w:rsidRPr="006C17C1">
              <w:rPr>
                <w:rFonts w:eastAsia="Times New Roman" w:cstheme="minorHAnsi"/>
                <w:kern w:val="0"/>
                <w:sz w:val="20"/>
                <w:szCs w:val="20"/>
                <w14:ligatures w14:val="none"/>
              </w:rPr>
              <w:t>(CSU requirement only) (once course – 3 semester or 4 quarter units)</w:t>
            </w:r>
          </w:p>
          <w:p w14:paraId="0DFB1947" w14:textId="624C873D" w:rsidR="006C17C1" w:rsidRPr="006C17C1" w:rsidRDefault="006C17C1" w:rsidP="006C17C1">
            <w:pPr>
              <w:textAlignment w:val="baseline"/>
              <w:rPr>
                <w:rFonts w:eastAsia="Times New Roman" w:cstheme="minorHAnsi"/>
                <w:kern w:val="0"/>
                <w:sz w:val="20"/>
                <w:szCs w:val="20"/>
                <w14:ligatures w14:val="none"/>
              </w:rPr>
            </w:pPr>
            <w:r w:rsidRPr="006C17C1">
              <w:rPr>
                <w:rFonts w:eastAsia="Times New Roman" w:cstheme="minorHAnsi"/>
                <w:b/>
                <w:kern w:val="0"/>
                <w:sz w:val="20"/>
                <w:szCs w:val="20"/>
                <w14:ligatures w14:val="none"/>
              </w:rPr>
              <w:t xml:space="preserve">Communication Studies </w:t>
            </w:r>
            <w:r w:rsidRPr="006C17C1">
              <w:rPr>
                <w:rFonts w:eastAsia="Times New Roman" w:cstheme="minorHAnsi"/>
                <w:kern w:val="0"/>
                <w:sz w:val="20"/>
                <w:szCs w:val="20"/>
                <w14:ligatures w14:val="none"/>
              </w:rPr>
              <w:t>101, 102, 151</w:t>
            </w:r>
          </w:p>
          <w:p w14:paraId="4FA74CB6" w14:textId="44CF7147" w:rsidR="000F1E4D" w:rsidRPr="000F1E4D" w:rsidRDefault="000F1E4D" w:rsidP="000F1E4D">
            <w:pPr>
              <w:textAlignment w:val="baseline"/>
              <w:rPr>
                <w:rFonts w:ascii="Segoe UI" w:eastAsia="Times New Roman" w:hAnsi="Segoe UI" w:cs="Segoe UI"/>
                <w:kern w:val="0"/>
                <w:sz w:val="20"/>
                <w:szCs w:val="20"/>
                <w14:ligatures w14:val="none"/>
              </w:rPr>
            </w:pPr>
          </w:p>
        </w:tc>
        <w:tc>
          <w:tcPr>
            <w:tcW w:w="831" w:type="dxa"/>
            <w:tcBorders>
              <w:top w:val="single" w:sz="6" w:space="0" w:color="999999"/>
              <w:left w:val="single" w:sz="6" w:space="0" w:color="999999"/>
              <w:bottom w:val="single" w:sz="6" w:space="0" w:color="999999"/>
              <w:right w:val="single" w:sz="6" w:space="0" w:color="999999"/>
            </w:tcBorders>
            <w:shd w:val="clear" w:color="auto" w:fill="auto"/>
            <w:hideMark/>
          </w:tcPr>
          <w:p w14:paraId="6036C086"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674" w:type="dxa"/>
            <w:tcBorders>
              <w:top w:val="single" w:sz="6" w:space="0" w:color="999999"/>
              <w:left w:val="single" w:sz="6" w:space="0" w:color="999999"/>
              <w:bottom w:val="single" w:sz="6" w:space="0" w:color="999999"/>
              <w:right w:val="single" w:sz="6" w:space="0" w:color="999999"/>
            </w:tcBorders>
            <w:shd w:val="clear" w:color="auto" w:fill="auto"/>
            <w:hideMark/>
          </w:tcPr>
          <w:p w14:paraId="2F84CFCA"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847" w:type="dxa"/>
            <w:tcBorders>
              <w:top w:val="single" w:sz="6" w:space="0" w:color="999999"/>
              <w:left w:val="single" w:sz="6" w:space="0" w:color="999999"/>
              <w:bottom w:val="single" w:sz="6" w:space="0" w:color="999999"/>
              <w:right w:val="single" w:sz="6" w:space="0" w:color="999999"/>
            </w:tcBorders>
            <w:shd w:val="clear" w:color="auto" w:fill="auto"/>
            <w:hideMark/>
          </w:tcPr>
          <w:p w14:paraId="15243C92"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49" w:type="dxa"/>
            <w:tcBorders>
              <w:top w:val="single" w:sz="6" w:space="0" w:color="999999"/>
              <w:left w:val="single" w:sz="6" w:space="0" w:color="999999"/>
              <w:bottom w:val="single" w:sz="6" w:space="0" w:color="999999"/>
              <w:right w:val="single" w:sz="6" w:space="0" w:color="999999"/>
            </w:tcBorders>
            <w:shd w:val="clear" w:color="auto" w:fill="auto"/>
            <w:hideMark/>
          </w:tcPr>
          <w:p w14:paraId="2A346BC1"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99" w:type="dxa"/>
            <w:tcBorders>
              <w:top w:val="single" w:sz="6" w:space="0" w:color="999999"/>
              <w:left w:val="single" w:sz="6" w:space="0" w:color="999999"/>
              <w:bottom w:val="single" w:sz="6" w:space="0" w:color="999999"/>
              <w:right w:val="single" w:sz="6" w:space="0" w:color="999999"/>
            </w:tcBorders>
            <w:shd w:val="clear" w:color="auto" w:fill="auto"/>
            <w:hideMark/>
          </w:tcPr>
          <w:p w14:paraId="3816A63A"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73" w:type="dxa"/>
            <w:tcBorders>
              <w:top w:val="single" w:sz="6" w:space="0" w:color="999999"/>
              <w:left w:val="single" w:sz="6" w:space="0" w:color="999999"/>
              <w:bottom w:val="single" w:sz="6" w:space="0" w:color="999999"/>
              <w:right w:val="single" w:sz="6" w:space="0" w:color="999999"/>
            </w:tcBorders>
            <w:shd w:val="clear" w:color="auto" w:fill="auto"/>
            <w:hideMark/>
          </w:tcPr>
          <w:p w14:paraId="57F3D41D" w14:textId="77777777" w:rsidR="000F1E4D" w:rsidRPr="000F1E4D" w:rsidRDefault="000F1E4D" w:rsidP="000F1E4D">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r>
    </w:tbl>
    <w:p w14:paraId="7EBC1D39" w14:textId="77777777" w:rsidR="000F1E4D" w:rsidRPr="000F1E4D" w:rsidRDefault="000F1E4D" w:rsidP="000F1E4D">
      <w:pPr>
        <w:rPr>
          <w:sz w:val="22"/>
          <w:szCs w:val="22"/>
        </w:rPr>
      </w:pPr>
    </w:p>
    <w:p w14:paraId="352CA53A" w14:textId="129C6DD5" w:rsidR="000F1E4D" w:rsidRPr="006C17C1" w:rsidRDefault="006C17C1" w:rsidP="006C17C1">
      <w:pPr>
        <w:pStyle w:val="Heading2"/>
        <w:rPr>
          <w:b/>
          <w:bCs/>
          <w:color w:val="000000" w:themeColor="text1"/>
          <w:sz w:val="24"/>
          <w:szCs w:val="24"/>
        </w:rPr>
      </w:pPr>
      <w:r w:rsidRPr="006C17C1">
        <w:rPr>
          <w:b/>
          <w:bCs/>
          <w:color w:val="000000" w:themeColor="text1"/>
          <w:sz w:val="24"/>
          <w:szCs w:val="24"/>
        </w:rPr>
        <w:t>AREA</w:t>
      </w:r>
      <w:r w:rsidRPr="006C17C1">
        <w:rPr>
          <w:b/>
          <w:bCs/>
          <w:color w:val="000000" w:themeColor="text1"/>
          <w:spacing w:val="-7"/>
          <w:sz w:val="24"/>
          <w:szCs w:val="24"/>
        </w:rPr>
        <w:t xml:space="preserve"> </w:t>
      </w:r>
      <w:r w:rsidRPr="006C17C1">
        <w:rPr>
          <w:b/>
          <w:bCs/>
          <w:color w:val="000000" w:themeColor="text1"/>
          <w:sz w:val="24"/>
          <w:szCs w:val="24"/>
        </w:rPr>
        <w:t>2</w:t>
      </w:r>
      <w:r w:rsidRPr="006C17C1">
        <w:rPr>
          <w:b/>
          <w:bCs/>
          <w:color w:val="000000" w:themeColor="text1"/>
          <w:spacing w:val="-4"/>
          <w:sz w:val="24"/>
          <w:szCs w:val="24"/>
        </w:rPr>
        <w:t xml:space="preserve"> </w:t>
      </w:r>
      <w:r w:rsidRPr="006C17C1">
        <w:rPr>
          <w:b/>
          <w:bCs/>
          <w:color w:val="000000" w:themeColor="text1"/>
          <w:sz w:val="24"/>
          <w:szCs w:val="24"/>
        </w:rPr>
        <w:t>–</w:t>
      </w:r>
      <w:r w:rsidRPr="006C17C1">
        <w:rPr>
          <w:b/>
          <w:bCs/>
          <w:color w:val="000000" w:themeColor="text1"/>
          <w:spacing w:val="-5"/>
          <w:sz w:val="24"/>
          <w:szCs w:val="24"/>
        </w:rPr>
        <w:t xml:space="preserve"> </w:t>
      </w:r>
      <w:r w:rsidRPr="006C17C1">
        <w:rPr>
          <w:b/>
          <w:bCs/>
          <w:color w:val="000000" w:themeColor="text1"/>
          <w:sz w:val="24"/>
          <w:szCs w:val="24"/>
        </w:rPr>
        <w:t>MATHEMATICAL</w:t>
      </w:r>
      <w:r w:rsidRPr="006C17C1">
        <w:rPr>
          <w:b/>
          <w:bCs/>
          <w:color w:val="000000" w:themeColor="text1"/>
          <w:spacing w:val="-4"/>
          <w:sz w:val="24"/>
          <w:szCs w:val="24"/>
        </w:rPr>
        <w:t xml:space="preserve"> </w:t>
      </w:r>
      <w:r w:rsidRPr="006C17C1">
        <w:rPr>
          <w:b/>
          <w:bCs/>
          <w:color w:val="000000" w:themeColor="text1"/>
          <w:sz w:val="24"/>
          <w:szCs w:val="24"/>
        </w:rPr>
        <w:t>CONCEPTS</w:t>
      </w:r>
      <w:r w:rsidRPr="006C17C1">
        <w:rPr>
          <w:b/>
          <w:bCs/>
          <w:color w:val="000000" w:themeColor="text1"/>
          <w:spacing w:val="-6"/>
          <w:sz w:val="24"/>
          <w:szCs w:val="24"/>
        </w:rPr>
        <w:t xml:space="preserve"> </w:t>
      </w:r>
      <w:r w:rsidRPr="006C17C1">
        <w:rPr>
          <w:b/>
          <w:bCs/>
          <w:color w:val="000000" w:themeColor="text1"/>
          <w:sz w:val="24"/>
          <w:szCs w:val="24"/>
        </w:rPr>
        <w:t>&amp;</w:t>
      </w:r>
      <w:r w:rsidRPr="006C17C1">
        <w:rPr>
          <w:b/>
          <w:bCs/>
          <w:color w:val="000000" w:themeColor="text1"/>
          <w:spacing w:val="-5"/>
          <w:sz w:val="24"/>
          <w:szCs w:val="24"/>
        </w:rPr>
        <w:t xml:space="preserve"> </w:t>
      </w:r>
      <w:r w:rsidRPr="006C17C1">
        <w:rPr>
          <w:b/>
          <w:bCs/>
          <w:color w:val="000000" w:themeColor="text1"/>
          <w:sz w:val="24"/>
          <w:szCs w:val="24"/>
        </w:rPr>
        <w:t>QUANTITATIVE</w:t>
      </w:r>
      <w:r w:rsidRPr="006C17C1">
        <w:rPr>
          <w:b/>
          <w:bCs/>
          <w:color w:val="000000" w:themeColor="text1"/>
          <w:spacing w:val="-3"/>
          <w:sz w:val="24"/>
          <w:szCs w:val="24"/>
        </w:rPr>
        <w:t xml:space="preserve"> </w:t>
      </w:r>
      <w:r w:rsidRPr="006C17C1">
        <w:rPr>
          <w:b/>
          <w:bCs/>
          <w:color w:val="000000" w:themeColor="text1"/>
          <w:sz w:val="24"/>
          <w:szCs w:val="24"/>
        </w:rPr>
        <w:t>REASONING</w:t>
      </w:r>
    </w:p>
    <w:p w14:paraId="3AAAD314" w14:textId="2BEECD37" w:rsidR="006C17C1" w:rsidRPr="00EF74F6" w:rsidRDefault="006C17C1" w:rsidP="006C17C1">
      <w:pPr>
        <w:pStyle w:val="ListParagraph"/>
        <w:numPr>
          <w:ilvl w:val="0"/>
          <w:numId w:val="2"/>
        </w:numPr>
        <w:spacing w:line="360" w:lineRule="auto"/>
        <w:rPr>
          <w:rFonts w:cstheme="minorHAnsi"/>
          <w:sz w:val="21"/>
          <w:szCs w:val="21"/>
        </w:rPr>
      </w:pPr>
      <w:r w:rsidRPr="006C17C1">
        <w:rPr>
          <w:sz w:val="21"/>
          <w:szCs w:val="21"/>
        </w:rPr>
        <w:t>One</w:t>
      </w:r>
      <w:r w:rsidRPr="006C17C1">
        <w:rPr>
          <w:spacing w:val="-3"/>
          <w:sz w:val="21"/>
          <w:szCs w:val="21"/>
        </w:rPr>
        <w:t xml:space="preserve"> </w:t>
      </w:r>
      <w:r w:rsidRPr="006C17C1">
        <w:rPr>
          <w:sz w:val="21"/>
          <w:szCs w:val="21"/>
        </w:rPr>
        <w:t>course</w:t>
      </w:r>
      <w:r w:rsidRPr="006C17C1">
        <w:rPr>
          <w:spacing w:val="-6"/>
          <w:sz w:val="21"/>
          <w:szCs w:val="21"/>
        </w:rPr>
        <w:t xml:space="preserve"> </w:t>
      </w:r>
      <w:r w:rsidRPr="006C17C1">
        <w:rPr>
          <w:sz w:val="21"/>
          <w:szCs w:val="21"/>
        </w:rPr>
        <w:t>–</w:t>
      </w:r>
      <w:r w:rsidRPr="006C17C1">
        <w:rPr>
          <w:spacing w:val="-2"/>
          <w:sz w:val="21"/>
          <w:szCs w:val="21"/>
        </w:rPr>
        <w:t xml:space="preserve"> </w:t>
      </w:r>
      <w:r w:rsidRPr="006C17C1">
        <w:rPr>
          <w:sz w:val="21"/>
          <w:szCs w:val="21"/>
        </w:rPr>
        <w:t>3</w:t>
      </w:r>
      <w:r w:rsidRPr="006C17C1">
        <w:rPr>
          <w:spacing w:val="-6"/>
          <w:sz w:val="21"/>
          <w:szCs w:val="21"/>
        </w:rPr>
        <w:t xml:space="preserve"> </w:t>
      </w:r>
      <w:r w:rsidRPr="006C17C1">
        <w:rPr>
          <w:sz w:val="21"/>
          <w:szCs w:val="21"/>
        </w:rPr>
        <w:t>semester</w:t>
      </w:r>
      <w:r w:rsidRPr="006C17C1">
        <w:rPr>
          <w:spacing w:val="-4"/>
          <w:sz w:val="21"/>
          <w:szCs w:val="21"/>
        </w:rPr>
        <w:t xml:space="preserve"> </w:t>
      </w:r>
      <w:r w:rsidRPr="006C17C1">
        <w:rPr>
          <w:sz w:val="21"/>
          <w:szCs w:val="21"/>
        </w:rPr>
        <w:t>or</w:t>
      </w:r>
      <w:r w:rsidRPr="006C17C1">
        <w:rPr>
          <w:spacing w:val="-5"/>
          <w:sz w:val="21"/>
          <w:szCs w:val="21"/>
        </w:rPr>
        <w:t xml:space="preserve"> </w:t>
      </w:r>
      <w:r w:rsidRPr="006C17C1">
        <w:rPr>
          <w:sz w:val="21"/>
          <w:szCs w:val="21"/>
        </w:rPr>
        <w:t>4</w:t>
      </w:r>
      <w:r w:rsidRPr="006C17C1">
        <w:rPr>
          <w:spacing w:val="-3"/>
          <w:sz w:val="21"/>
          <w:szCs w:val="21"/>
        </w:rPr>
        <w:t xml:space="preserve"> </w:t>
      </w:r>
      <w:r w:rsidRPr="006C17C1">
        <w:rPr>
          <w:sz w:val="21"/>
          <w:szCs w:val="21"/>
        </w:rPr>
        <w:t>quarter</w:t>
      </w:r>
      <w:r w:rsidRPr="006C17C1">
        <w:rPr>
          <w:spacing w:val="-4"/>
          <w:sz w:val="21"/>
          <w:szCs w:val="21"/>
        </w:rPr>
        <w:t xml:space="preserve"> </w:t>
      </w:r>
      <w:r w:rsidRPr="006C17C1">
        <w:rPr>
          <w:spacing w:val="-2"/>
          <w:sz w:val="21"/>
          <w:szCs w:val="21"/>
        </w:rPr>
        <w:t>units</w:t>
      </w:r>
    </w:p>
    <w:p w14:paraId="746844A1" w14:textId="558828E1" w:rsidR="00EF74F6" w:rsidRPr="00EF74F6" w:rsidRDefault="00EF74F6" w:rsidP="00EF74F6">
      <w:pPr>
        <w:jc w:val="right"/>
        <w:rPr>
          <w:rFonts w:cstheme="minorHAnsi"/>
          <w:sz w:val="21"/>
          <w:szCs w:val="21"/>
        </w:rPr>
      </w:pPr>
      <w:r w:rsidRPr="00EF74F6">
        <w:rPr>
          <w:rStyle w:val="normaltextrun"/>
          <w:rFonts w:ascii="Calibri" w:hAnsi="Calibri" w:cs="Calibri"/>
          <w:b/>
          <w:bCs/>
          <w:color w:val="000000"/>
          <w:sz w:val="18"/>
          <w:szCs w:val="18"/>
          <w:shd w:val="clear" w:color="auto" w:fill="FFFFFF"/>
        </w:rPr>
        <w:t xml:space="preserve">C </w:t>
      </w:r>
      <w:r w:rsidRPr="00EF74F6">
        <w:rPr>
          <w:rStyle w:val="normaltextrun"/>
          <w:rFonts w:ascii="Calibri" w:hAnsi="Calibri" w:cs="Calibri"/>
          <w:color w:val="000000"/>
          <w:sz w:val="18"/>
          <w:szCs w:val="18"/>
          <w:shd w:val="clear" w:color="auto" w:fill="FFFFFF"/>
        </w:rPr>
        <w:t>= Completed</w:t>
      </w:r>
      <w:r w:rsidRPr="00EF74F6">
        <w:rPr>
          <w:rStyle w:val="normaltextrun"/>
          <w:rFonts w:ascii="Calibri" w:hAnsi="Calibri" w:cs="Calibri"/>
          <w:b/>
          <w:bCs/>
          <w:color w:val="000000"/>
          <w:sz w:val="18"/>
          <w:szCs w:val="18"/>
          <w:shd w:val="clear" w:color="auto" w:fill="FFFFFF"/>
        </w:rPr>
        <w:t xml:space="preserve">       IP </w:t>
      </w:r>
      <w:r w:rsidRPr="00EF74F6">
        <w:rPr>
          <w:rStyle w:val="normaltextrun"/>
          <w:rFonts w:ascii="Calibri" w:hAnsi="Calibri" w:cs="Calibri"/>
          <w:color w:val="000000"/>
          <w:sz w:val="18"/>
          <w:szCs w:val="18"/>
          <w:shd w:val="clear" w:color="auto" w:fill="FFFFFF"/>
        </w:rPr>
        <w:t>= In Progress     </w:t>
      </w:r>
      <w:r w:rsidRPr="00EF74F6">
        <w:rPr>
          <w:rStyle w:val="normaltextrun"/>
          <w:rFonts w:ascii="Calibri" w:hAnsi="Calibri" w:cs="Calibri"/>
          <w:b/>
          <w:bCs/>
          <w:color w:val="000000"/>
          <w:sz w:val="18"/>
          <w:szCs w:val="18"/>
          <w:shd w:val="clear" w:color="auto" w:fill="FFFFFF"/>
        </w:rPr>
        <w:t xml:space="preserve"> N </w:t>
      </w:r>
      <w:r w:rsidRPr="00EF74F6">
        <w:rPr>
          <w:rStyle w:val="normaltextrun"/>
          <w:rFonts w:ascii="Calibri" w:hAnsi="Calibri" w:cs="Calibri"/>
          <w:color w:val="000000"/>
          <w:sz w:val="18"/>
          <w:szCs w:val="18"/>
          <w:shd w:val="clear" w:color="auto" w:fill="FFFFFF"/>
        </w:rPr>
        <w:t>= Need</w:t>
      </w:r>
    </w:p>
    <w:tbl>
      <w:tblPr>
        <w:tblW w:w="10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General Education Requirements"/>
      </w:tblPr>
      <w:tblGrid>
        <w:gridCol w:w="982"/>
        <w:gridCol w:w="5909"/>
        <w:gridCol w:w="831"/>
        <w:gridCol w:w="674"/>
        <w:gridCol w:w="847"/>
        <w:gridCol w:w="249"/>
        <w:gridCol w:w="299"/>
        <w:gridCol w:w="273"/>
      </w:tblGrid>
      <w:tr w:rsidR="006C17C1" w:rsidRPr="000F1E4D" w14:paraId="103FB6A4" w14:textId="77777777" w:rsidTr="08CD6C41">
        <w:trPr>
          <w:trHeight w:val="300"/>
        </w:trPr>
        <w:tc>
          <w:tcPr>
            <w:tcW w:w="982" w:type="dxa"/>
            <w:tcBorders>
              <w:top w:val="single" w:sz="6" w:space="0" w:color="999999"/>
              <w:left w:val="single" w:sz="6" w:space="0" w:color="999999"/>
              <w:bottom w:val="single" w:sz="12" w:space="0" w:color="666666"/>
              <w:right w:val="single" w:sz="6" w:space="0" w:color="999999"/>
            </w:tcBorders>
            <w:shd w:val="clear" w:color="auto" w:fill="auto"/>
            <w:hideMark/>
          </w:tcPr>
          <w:p w14:paraId="0F28A0FF"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Area </w:t>
            </w:r>
          </w:p>
        </w:tc>
        <w:tc>
          <w:tcPr>
            <w:tcW w:w="5909" w:type="dxa"/>
            <w:tcBorders>
              <w:top w:val="single" w:sz="6" w:space="0" w:color="999999"/>
              <w:left w:val="single" w:sz="6" w:space="0" w:color="999999"/>
              <w:bottom w:val="single" w:sz="12" w:space="0" w:color="666666"/>
              <w:right w:val="single" w:sz="6" w:space="0" w:color="999999"/>
            </w:tcBorders>
            <w:shd w:val="clear" w:color="auto" w:fill="auto"/>
            <w:hideMark/>
          </w:tcPr>
          <w:p w14:paraId="24B51EB8"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Courses </w:t>
            </w:r>
          </w:p>
        </w:tc>
        <w:tc>
          <w:tcPr>
            <w:tcW w:w="831" w:type="dxa"/>
            <w:tcBorders>
              <w:top w:val="single" w:sz="6" w:space="0" w:color="999999"/>
              <w:left w:val="single" w:sz="6" w:space="0" w:color="999999"/>
              <w:bottom w:val="single" w:sz="12" w:space="0" w:color="666666"/>
              <w:right w:val="single" w:sz="6" w:space="0" w:color="999999"/>
            </w:tcBorders>
            <w:shd w:val="clear" w:color="auto" w:fill="auto"/>
            <w:hideMark/>
          </w:tcPr>
          <w:p w14:paraId="536848A4"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College </w:t>
            </w:r>
          </w:p>
        </w:tc>
        <w:tc>
          <w:tcPr>
            <w:tcW w:w="674" w:type="dxa"/>
            <w:tcBorders>
              <w:top w:val="single" w:sz="6" w:space="0" w:color="999999"/>
              <w:left w:val="single" w:sz="6" w:space="0" w:color="999999"/>
              <w:bottom w:val="single" w:sz="12" w:space="0" w:color="666666"/>
              <w:right w:val="single" w:sz="6" w:space="0" w:color="999999"/>
            </w:tcBorders>
            <w:shd w:val="clear" w:color="auto" w:fill="auto"/>
            <w:hideMark/>
          </w:tcPr>
          <w:p w14:paraId="62B7A693"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AP/IB </w:t>
            </w:r>
          </w:p>
        </w:tc>
        <w:tc>
          <w:tcPr>
            <w:tcW w:w="847" w:type="dxa"/>
            <w:tcBorders>
              <w:top w:val="single" w:sz="6" w:space="0" w:color="999999"/>
              <w:left w:val="single" w:sz="6" w:space="0" w:color="999999"/>
              <w:bottom w:val="single" w:sz="12" w:space="0" w:color="666666"/>
              <w:right w:val="single" w:sz="6" w:space="0" w:color="999999"/>
            </w:tcBorders>
            <w:shd w:val="clear" w:color="auto" w:fill="auto"/>
            <w:hideMark/>
          </w:tcPr>
          <w:p w14:paraId="3A7E3DEE" w14:textId="3E86D163" w:rsidR="006C17C1" w:rsidRPr="000F1E4D" w:rsidRDefault="006C17C1" w:rsidP="2CFDB28A">
            <w:pPr>
              <w:jc w:val="center"/>
              <w:textAlignment w:val="baseline"/>
              <w:rPr>
                <w:rFonts w:ascii="Calibri" w:eastAsia="Times New Roman" w:hAnsi="Calibri" w:cs="Calibri"/>
                <w:b/>
                <w:bCs/>
                <w:kern w:val="0"/>
                <w14:ligatures w14:val="none"/>
              </w:rPr>
            </w:pPr>
            <w:r w:rsidRPr="000F1E4D">
              <w:rPr>
                <w:rFonts w:ascii="Calibri" w:eastAsia="Times New Roman" w:hAnsi="Calibri" w:cs="Calibri"/>
                <w:b/>
                <w:bCs/>
                <w:kern w:val="0"/>
                <w14:ligatures w14:val="none"/>
              </w:rPr>
              <w:t>C</w:t>
            </w:r>
            <w:r w:rsidR="7DF50A38" w:rsidRPr="000F1E4D">
              <w:rPr>
                <w:rFonts w:ascii="Calibri" w:eastAsia="Times New Roman" w:hAnsi="Calibri" w:cs="Calibri"/>
                <w:b/>
                <w:bCs/>
                <w:kern w:val="0"/>
                <w14:ligatures w14:val="none"/>
              </w:rPr>
              <w:t>ourses</w:t>
            </w:r>
            <w:r w:rsidRPr="000F1E4D">
              <w:rPr>
                <w:rFonts w:ascii="Calibri" w:eastAsia="Times New Roman" w:hAnsi="Calibri" w:cs="Calibri"/>
                <w:b/>
                <w:bCs/>
                <w:kern w:val="0"/>
                <w14:ligatures w14:val="none"/>
              </w:rPr>
              <w:t> </w:t>
            </w:r>
          </w:p>
        </w:tc>
        <w:tc>
          <w:tcPr>
            <w:tcW w:w="249" w:type="dxa"/>
            <w:tcBorders>
              <w:top w:val="single" w:sz="6" w:space="0" w:color="999999"/>
              <w:left w:val="single" w:sz="6" w:space="0" w:color="999999"/>
              <w:bottom w:val="single" w:sz="12" w:space="0" w:color="666666"/>
              <w:right w:val="single" w:sz="6" w:space="0" w:color="999999"/>
            </w:tcBorders>
            <w:shd w:val="clear" w:color="auto" w:fill="auto"/>
            <w:hideMark/>
          </w:tcPr>
          <w:p w14:paraId="181A95DA"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 </w:t>
            </w:r>
          </w:p>
        </w:tc>
        <w:tc>
          <w:tcPr>
            <w:tcW w:w="299" w:type="dxa"/>
            <w:tcBorders>
              <w:top w:val="single" w:sz="6" w:space="0" w:color="999999"/>
              <w:left w:val="single" w:sz="6" w:space="0" w:color="999999"/>
              <w:bottom w:val="single" w:sz="12" w:space="0" w:color="666666"/>
              <w:right w:val="single" w:sz="6" w:space="0" w:color="999999"/>
            </w:tcBorders>
            <w:shd w:val="clear" w:color="auto" w:fill="auto"/>
            <w:hideMark/>
          </w:tcPr>
          <w:p w14:paraId="4EF37D1F"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IP </w:t>
            </w:r>
          </w:p>
        </w:tc>
        <w:tc>
          <w:tcPr>
            <w:tcW w:w="273" w:type="dxa"/>
            <w:tcBorders>
              <w:top w:val="single" w:sz="6" w:space="0" w:color="999999"/>
              <w:left w:val="single" w:sz="6" w:space="0" w:color="999999"/>
              <w:bottom w:val="single" w:sz="12" w:space="0" w:color="666666"/>
              <w:right w:val="single" w:sz="6" w:space="0" w:color="999999"/>
            </w:tcBorders>
            <w:shd w:val="clear" w:color="auto" w:fill="auto"/>
            <w:hideMark/>
          </w:tcPr>
          <w:p w14:paraId="6E13FF8D"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N </w:t>
            </w:r>
          </w:p>
        </w:tc>
      </w:tr>
      <w:tr w:rsidR="006C17C1" w:rsidRPr="000F1E4D" w14:paraId="10EA25E4" w14:textId="77777777" w:rsidTr="08CD6C41">
        <w:trPr>
          <w:trHeight w:val="300"/>
        </w:trPr>
        <w:tc>
          <w:tcPr>
            <w:tcW w:w="982" w:type="dxa"/>
            <w:tcBorders>
              <w:top w:val="single" w:sz="6" w:space="0" w:color="999999"/>
              <w:left w:val="single" w:sz="6" w:space="0" w:color="999999"/>
              <w:bottom w:val="single" w:sz="6" w:space="0" w:color="999999"/>
              <w:right w:val="single" w:sz="6" w:space="0" w:color="999999"/>
            </w:tcBorders>
            <w:shd w:val="clear" w:color="auto" w:fill="auto"/>
            <w:hideMark/>
          </w:tcPr>
          <w:p w14:paraId="774E7323" w14:textId="42926A66"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Pr>
                <w:rFonts w:ascii="Calibri" w:eastAsia="Times New Roman" w:hAnsi="Calibri" w:cs="Calibri"/>
                <w:b/>
                <w:bCs/>
                <w:kern w:val="0"/>
                <w:sz w:val="20"/>
                <w:szCs w:val="20"/>
                <w14:ligatures w14:val="none"/>
              </w:rPr>
              <w:t>2A</w:t>
            </w:r>
          </w:p>
        </w:tc>
        <w:tc>
          <w:tcPr>
            <w:tcW w:w="5909" w:type="dxa"/>
            <w:tcBorders>
              <w:top w:val="single" w:sz="6" w:space="0" w:color="999999"/>
              <w:left w:val="single" w:sz="6" w:space="0" w:color="999999"/>
              <w:bottom w:val="single" w:sz="6" w:space="0" w:color="999999"/>
              <w:right w:val="single" w:sz="6" w:space="0" w:color="999999"/>
            </w:tcBorders>
            <w:shd w:val="clear" w:color="auto" w:fill="auto"/>
            <w:hideMark/>
          </w:tcPr>
          <w:p w14:paraId="56FF4C34" w14:textId="3589020E" w:rsidR="006C17C1" w:rsidRPr="006C17C1" w:rsidRDefault="006C17C1" w:rsidP="168754F4">
            <w:pPr>
              <w:textAlignment w:val="baseline"/>
              <w:rPr>
                <w:rFonts w:eastAsia="Times New Roman"/>
                <w:kern w:val="0"/>
                <w:sz w:val="20"/>
                <w:szCs w:val="20"/>
                <w14:ligatures w14:val="none"/>
              </w:rPr>
            </w:pPr>
            <w:r w:rsidRPr="168754F4">
              <w:rPr>
                <w:rFonts w:eastAsia="Times New Roman"/>
                <w:b/>
                <w:bCs/>
                <w:kern w:val="0"/>
                <w:sz w:val="20"/>
                <w:szCs w:val="20"/>
                <w14:ligatures w14:val="none"/>
              </w:rPr>
              <w:t xml:space="preserve">Math </w:t>
            </w:r>
            <w:r w:rsidRPr="168754F4">
              <w:rPr>
                <w:rFonts w:eastAsia="Times New Roman"/>
                <w:kern w:val="0"/>
                <w:sz w:val="20"/>
                <w:szCs w:val="20"/>
                <w14:ligatures w14:val="none"/>
              </w:rPr>
              <w:t xml:space="preserve">227, 227A+227B, 227S, 230, 238, 245, 245C, 246, </w:t>
            </w:r>
            <w:r w:rsidR="38F5B1A2" w:rsidRPr="168754F4">
              <w:rPr>
                <w:rFonts w:eastAsia="Times New Roman"/>
                <w:kern w:val="0"/>
                <w:sz w:val="20"/>
                <w:szCs w:val="20"/>
                <w14:ligatures w14:val="none"/>
              </w:rPr>
              <w:t xml:space="preserve">247, 248, </w:t>
            </w:r>
            <w:r w:rsidRPr="168754F4">
              <w:rPr>
                <w:rFonts w:eastAsia="Times New Roman"/>
                <w:kern w:val="0"/>
                <w:sz w:val="20"/>
                <w:szCs w:val="20"/>
                <w14:ligatures w14:val="none"/>
              </w:rPr>
              <w:t>260,</w:t>
            </w:r>
          </w:p>
          <w:p w14:paraId="0A24FE50" w14:textId="3935278E" w:rsidR="006C17C1" w:rsidRPr="000F1E4D" w:rsidRDefault="006C17C1" w:rsidP="2CFDB28A">
            <w:pPr>
              <w:textAlignment w:val="baseline"/>
              <w:rPr>
                <w:rFonts w:eastAsia="Times New Roman"/>
                <w:kern w:val="0"/>
                <w:sz w:val="18"/>
                <w:szCs w:val="18"/>
                <w14:ligatures w14:val="none"/>
              </w:rPr>
            </w:pPr>
            <w:r w:rsidRPr="2CFDB28A">
              <w:rPr>
                <w:rFonts w:eastAsia="Times New Roman"/>
                <w:kern w:val="0"/>
                <w:sz w:val="20"/>
                <w:szCs w:val="20"/>
                <w14:ligatures w14:val="none"/>
              </w:rPr>
              <w:t>261, 262, 263, 270, 275</w:t>
            </w:r>
            <w:r w:rsidR="32B32A3F" w:rsidRPr="2CFDB28A">
              <w:rPr>
                <w:rFonts w:eastAsia="Times New Roman"/>
                <w:kern w:val="0"/>
                <w:sz w:val="20"/>
                <w:szCs w:val="20"/>
                <w14:ligatures w14:val="none"/>
              </w:rPr>
              <w:t xml:space="preserve">; </w:t>
            </w:r>
            <w:r w:rsidR="32B32A3F" w:rsidRPr="2CFDB28A">
              <w:rPr>
                <w:rFonts w:eastAsia="Times New Roman"/>
                <w:b/>
                <w:bCs/>
                <w:kern w:val="0"/>
                <w:sz w:val="20"/>
                <w:szCs w:val="20"/>
                <w14:ligatures w14:val="none"/>
              </w:rPr>
              <w:t>Statistics</w:t>
            </w:r>
            <w:r w:rsidR="32B32A3F" w:rsidRPr="2CFDB28A">
              <w:rPr>
                <w:rFonts w:eastAsia="Times New Roman"/>
                <w:kern w:val="0"/>
                <w:sz w:val="20"/>
                <w:szCs w:val="20"/>
                <w14:ligatures w14:val="none"/>
              </w:rPr>
              <w:t xml:space="preserve"> 101</w:t>
            </w:r>
          </w:p>
        </w:tc>
        <w:tc>
          <w:tcPr>
            <w:tcW w:w="831" w:type="dxa"/>
            <w:tcBorders>
              <w:top w:val="single" w:sz="6" w:space="0" w:color="999999"/>
              <w:left w:val="single" w:sz="6" w:space="0" w:color="999999"/>
              <w:bottom w:val="single" w:sz="6" w:space="0" w:color="999999"/>
              <w:right w:val="single" w:sz="6" w:space="0" w:color="999999"/>
            </w:tcBorders>
            <w:shd w:val="clear" w:color="auto" w:fill="auto"/>
            <w:hideMark/>
          </w:tcPr>
          <w:p w14:paraId="483D0AFE"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674" w:type="dxa"/>
            <w:tcBorders>
              <w:top w:val="single" w:sz="6" w:space="0" w:color="999999"/>
              <w:left w:val="single" w:sz="6" w:space="0" w:color="999999"/>
              <w:bottom w:val="single" w:sz="6" w:space="0" w:color="999999"/>
              <w:right w:val="single" w:sz="6" w:space="0" w:color="999999"/>
            </w:tcBorders>
            <w:shd w:val="clear" w:color="auto" w:fill="auto"/>
            <w:hideMark/>
          </w:tcPr>
          <w:p w14:paraId="68DB9A7F"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847" w:type="dxa"/>
            <w:tcBorders>
              <w:top w:val="single" w:sz="6" w:space="0" w:color="999999"/>
              <w:left w:val="single" w:sz="6" w:space="0" w:color="999999"/>
              <w:bottom w:val="single" w:sz="6" w:space="0" w:color="999999"/>
              <w:right w:val="single" w:sz="6" w:space="0" w:color="999999"/>
            </w:tcBorders>
            <w:shd w:val="clear" w:color="auto" w:fill="auto"/>
            <w:hideMark/>
          </w:tcPr>
          <w:p w14:paraId="4BC2ED60"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49" w:type="dxa"/>
            <w:tcBorders>
              <w:top w:val="single" w:sz="6" w:space="0" w:color="999999"/>
              <w:left w:val="single" w:sz="6" w:space="0" w:color="999999"/>
              <w:bottom w:val="single" w:sz="6" w:space="0" w:color="999999"/>
              <w:right w:val="single" w:sz="6" w:space="0" w:color="999999"/>
            </w:tcBorders>
            <w:shd w:val="clear" w:color="auto" w:fill="auto"/>
            <w:hideMark/>
          </w:tcPr>
          <w:p w14:paraId="101963A7"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99" w:type="dxa"/>
            <w:tcBorders>
              <w:top w:val="single" w:sz="6" w:space="0" w:color="999999"/>
              <w:left w:val="single" w:sz="6" w:space="0" w:color="999999"/>
              <w:bottom w:val="single" w:sz="6" w:space="0" w:color="999999"/>
              <w:right w:val="single" w:sz="6" w:space="0" w:color="999999"/>
            </w:tcBorders>
            <w:shd w:val="clear" w:color="auto" w:fill="auto"/>
            <w:hideMark/>
          </w:tcPr>
          <w:p w14:paraId="3910C719"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73" w:type="dxa"/>
            <w:tcBorders>
              <w:top w:val="single" w:sz="6" w:space="0" w:color="999999"/>
              <w:left w:val="single" w:sz="6" w:space="0" w:color="999999"/>
              <w:bottom w:val="single" w:sz="6" w:space="0" w:color="999999"/>
              <w:right w:val="single" w:sz="6" w:space="0" w:color="999999"/>
            </w:tcBorders>
            <w:shd w:val="clear" w:color="auto" w:fill="auto"/>
            <w:hideMark/>
          </w:tcPr>
          <w:p w14:paraId="53B2E438"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r>
    </w:tbl>
    <w:p w14:paraId="32FDB62F" w14:textId="77777777" w:rsidR="006C17C1" w:rsidRDefault="006C17C1" w:rsidP="006C17C1">
      <w:pPr>
        <w:spacing w:line="360" w:lineRule="auto"/>
        <w:rPr>
          <w:rFonts w:cstheme="minorHAnsi"/>
          <w:sz w:val="21"/>
          <w:szCs w:val="21"/>
        </w:rPr>
      </w:pPr>
    </w:p>
    <w:p w14:paraId="51B0A118" w14:textId="77777777" w:rsidR="006C17C1" w:rsidRDefault="006C17C1" w:rsidP="006C17C1">
      <w:pPr>
        <w:pStyle w:val="Heading2"/>
        <w:rPr>
          <w:b/>
          <w:bCs/>
          <w:color w:val="000000" w:themeColor="text1"/>
        </w:rPr>
      </w:pPr>
      <w:r w:rsidRPr="006C17C1">
        <w:rPr>
          <w:b/>
          <w:bCs/>
          <w:color w:val="000000" w:themeColor="text1"/>
        </w:rPr>
        <w:t>AREA 3 – ARTS AND HUMANITIES</w:t>
      </w:r>
    </w:p>
    <w:p w14:paraId="63EE7AF0" w14:textId="430EBAFA" w:rsidR="006C17C1" w:rsidRDefault="006C17C1" w:rsidP="006C17C1">
      <w:pPr>
        <w:pStyle w:val="ListParagraph"/>
        <w:numPr>
          <w:ilvl w:val="0"/>
          <w:numId w:val="2"/>
        </w:numPr>
        <w:rPr>
          <w:sz w:val="21"/>
          <w:szCs w:val="21"/>
        </w:rPr>
      </w:pPr>
      <w:r w:rsidRPr="006C17C1">
        <w:rPr>
          <w:sz w:val="21"/>
          <w:szCs w:val="21"/>
        </w:rPr>
        <w:t>At least 3 courses, with at least one from the Arts and one from the Humanities. 9 semester or 12 quarter units</w:t>
      </w:r>
    </w:p>
    <w:p w14:paraId="2325191E" w14:textId="50531334" w:rsidR="006C17C1" w:rsidRPr="00EF74F6" w:rsidRDefault="00EF74F6" w:rsidP="00EF74F6">
      <w:pPr>
        <w:jc w:val="right"/>
        <w:rPr>
          <w:rFonts w:cstheme="minorHAnsi"/>
          <w:sz w:val="21"/>
          <w:szCs w:val="21"/>
        </w:rPr>
      </w:pPr>
      <w:r w:rsidRPr="00EF74F6">
        <w:rPr>
          <w:rStyle w:val="normaltextrun"/>
          <w:rFonts w:ascii="Calibri" w:hAnsi="Calibri" w:cs="Calibri"/>
          <w:b/>
          <w:bCs/>
          <w:color w:val="000000"/>
          <w:sz w:val="18"/>
          <w:szCs w:val="18"/>
          <w:shd w:val="clear" w:color="auto" w:fill="FFFFFF"/>
        </w:rPr>
        <w:t xml:space="preserve">C </w:t>
      </w:r>
      <w:r w:rsidRPr="00EF74F6">
        <w:rPr>
          <w:rStyle w:val="normaltextrun"/>
          <w:rFonts w:ascii="Calibri" w:hAnsi="Calibri" w:cs="Calibri"/>
          <w:color w:val="000000"/>
          <w:sz w:val="18"/>
          <w:szCs w:val="18"/>
          <w:shd w:val="clear" w:color="auto" w:fill="FFFFFF"/>
        </w:rPr>
        <w:t>= Completed</w:t>
      </w:r>
      <w:r w:rsidRPr="00EF74F6">
        <w:rPr>
          <w:rStyle w:val="normaltextrun"/>
          <w:rFonts w:ascii="Calibri" w:hAnsi="Calibri" w:cs="Calibri"/>
          <w:b/>
          <w:bCs/>
          <w:color w:val="000000"/>
          <w:sz w:val="18"/>
          <w:szCs w:val="18"/>
          <w:shd w:val="clear" w:color="auto" w:fill="FFFFFF"/>
        </w:rPr>
        <w:t xml:space="preserve">       IP </w:t>
      </w:r>
      <w:r w:rsidRPr="00EF74F6">
        <w:rPr>
          <w:rStyle w:val="normaltextrun"/>
          <w:rFonts w:ascii="Calibri" w:hAnsi="Calibri" w:cs="Calibri"/>
          <w:color w:val="000000"/>
          <w:sz w:val="18"/>
          <w:szCs w:val="18"/>
          <w:shd w:val="clear" w:color="auto" w:fill="FFFFFF"/>
        </w:rPr>
        <w:t>= In Progress     </w:t>
      </w:r>
      <w:r w:rsidRPr="00EF74F6">
        <w:rPr>
          <w:rStyle w:val="normaltextrun"/>
          <w:rFonts w:ascii="Calibri" w:hAnsi="Calibri" w:cs="Calibri"/>
          <w:b/>
          <w:bCs/>
          <w:color w:val="000000"/>
          <w:sz w:val="18"/>
          <w:szCs w:val="18"/>
          <w:shd w:val="clear" w:color="auto" w:fill="FFFFFF"/>
        </w:rPr>
        <w:t xml:space="preserve"> N </w:t>
      </w:r>
      <w:r w:rsidRPr="00EF74F6">
        <w:rPr>
          <w:rStyle w:val="normaltextrun"/>
          <w:rFonts w:ascii="Calibri" w:hAnsi="Calibri" w:cs="Calibri"/>
          <w:color w:val="000000"/>
          <w:sz w:val="18"/>
          <w:szCs w:val="18"/>
          <w:shd w:val="clear" w:color="auto" w:fill="FFFFFF"/>
        </w:rPr>
        <w:t>= Need</w:t>
      </w:r>
    </w:p>
    <w:tbl>
      <w:tblPr>
        <w:tblW w:w="10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General Education Requirements"/>
      </w:tblPr>
      <w:tblGrid>
        <w:gridCol w:w="982"/>
        <w:gridCol w:w="5909"/>
        <w:gridCol w:w="831"/>
        <w:gridCol w:w="674"/>
        <w:gridCol w:w="847"/>
        <w:gridCol w:w="249"/>
        <w:gridCol w:w="299"/>
        <w:gridCol w:w="273"/>
      </w:tblGrid>
      <w:tr w:rsidR="006C17C1" w:rsidRPr="000F1E4D" w14:paraId="2F352EB8" w14:textId="77777777" w:rsidTr="168754F4">
        <w:trPr>
          <w:trHeight w:val="300"/>
        </w:trPr>
        <w:tc>
          <w:tcPr>
            <w:tcW w:w="982" w:type="dxa"/>
            <w:tcBorders>
              <w:top w:val="single" w:sz="6" w:space="0" w:color="999999"/>
              <w:left w:val="single" w:sz="6" w:space="0" w:color="999999"/>
              <w:bottom w:val="single" w:sz="12" w:space="0" w:color="666666"/>
              <w:right w:val="single" w:sz="6" w:space="0" w:color="999999"/>
            </w:tcBorders>
            <w:shd w:val="clear" w:color="auto" w:fill="auto"/>
            <w:hideMark/>
          </w:tcPr>
          <w:p w14:paraId="01EAE32D"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Area </w:t>
            </w:r>
          </w:p>
        </w:tc>
        <w:tc>
          <w:tcPr>
            <w:tcW w:w="5909" w:type="dxa"/>
            <w:tcBorders>
              <w:top w:val="single" w:sz="6" w:space="0" w:color="999999"/>
              <w:left w:val="single" w:sz="6" w:space="0" w:color="999999"/>
              <w:bottom w:val="single" w:sz="12" w:space="0" w:color="666666"/>
              <w:right w:val="single" w:sz="6" w:space="0" w:color="999999"/>
            </w:tcBorders>
            <w:shd w:val="clear" w:color="auto" w:fill="auto"/>
            <w:hideMark/>
          </w:tcPr>
          <w:p w14:paraId="2B19D9F3"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Courses </w:t>
            </w:r>
          </w:p>
        </w:tc>
        <w:tc>
          <w:tcPr>
            <w:tcW w:w="831" w:type="dxa"/>
            <w:tcBorders>
              <w:top w:val="single" w:sz="6" w:space="0" w:color="999999"/>
              <w:left w:val="single" w:sz="6" w:space="0" w:color="999999"/>
              <w:bottom w:val="single" w:sz="12" w:space="0" w:color="666666"/>
              <w:right w:val="single" w:sz="6" w:space="0" w:color="999999"/>
            </w:tcBorders>
            <w:shd w:val="clear" w:color="auto" w:fill="auto"/>
            <w:hideMark/>
          </w:tcPr>
          <w:p w14:paraId="19CB0B01"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College </w:t>
            </w:r>
          </w:p>
        </w:tc>
        <w:tc>
          <w:tcPr>
            <w:tcW w:w="674" w:type="dxa"/>
            <w:tcBorders>
              <w:top w:val="single" w:sz="6" w:space="0" w:color="999999"/>
              <w:left w:val="single" w:sz="6" w:space="0" w:color="999999"/>
              <w:bottom w:val="single" w:sz="12" w:space="0" w:color="666666"/>
              <w:right w:val="single" w:sz="6" w:space="0" w:color="999999"/>
            </w:tcBorders>
            <w:shd w:val="clear" w:color="auto" w:fill="auto"/>
            <w:hideMark/>
          </w:tcPr>
          <w:p w14:paraId="1D71E9ED"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AP/IB </w:t>
            </w:r>
          </w:p>
        </w:tc>
        <w:tc>
          <w:tcPr>
            <w:tcW w:w="847" w:type="dxa"/>
            <w:tcBorders>
              <w:top w:val="single" w:sz="6" w:space="0" w:color="999999"/>
              <w:left w:val="single" w:sz="6" w:space="0" w:color="999999"/>
              <w:bottom w:val="single" w:sz="12" w:space="0" w:color="666666"/>
              <w:right w:val="single" w:sz="6" w:space="0" w:color="999999"/>
            </w:tcBorders>
            <w:shd w:val="clear" w:color="auto" w:fill="auto"/>
            <w:hideMark/>
          </w:tcPr>
          <w:p w14:paraId="3627E44B" w14:textId="0FD900E5" w:rsidR="006C17C1" w:rsidRPr="000F1E4D" w:rsidRDefault="006C17C1" w:rsidP="2CFDB28A">
            <w:pPr>
              <w:jc w:val="center"/>
              <w:textAlignment w:val="baseline"/>
              <w:rPr>
                <w:rFonts w:ascii="Calibri" w:eastAsia="Times New Roman" w:hAnsi="Calibri" w:cs="Calibri"/>
                <w:b/>
                <w:bCs/>
                <w:kern w:val="0"/>
                <w14:ligatures w14:val="none"/>
              </w:rPr>
            </w:pPr>
            <w:r w:rsidRPr="000F1E4D">
              <w:rPr>
                <w:rFonts w:ascii="Calibri" w:eastAsia="Times New Roman" w:hAnsi="Calibri" w:cs="Calibri"/>
                <w:b/>
                <w:bCs/>
                <w:kern w:val="0"/>
                <w14:ligatures w14:val="none"/>
              </w:rPr>
              <w:t>C</w:t>
            </w:r>
            <w:r w:rsidR="3BAF6511" w:rsidRPr="000F1E4D">
              <w:rPr>
                <w:rFonts w:ascii="Calibri" w:eastAsia="Times New Roman" w:hAnsi="Calibri" w:cs="Calibri"/>
                <w:b/>
                <w:bCs/>
                <w:kern w:val="0"/>
                <w14:ligatures w14:val="none"/>
              </w:rPr>
              <w:t>ourses</w:t>
            </w:r>
            <w:r w:rsidRPr="000F1E4D">
              <w:rPr>
                <w:rFonts w:ascii="Calibri" w:eastAsia="Times New Roman" w:hAnsi="Calibri" w:cs="Calibri"/>
                <w:b/>
                <w:bCs/>
                <w:kern w:val="0"/>
                <w14:ligatures w14:val="none"/>
              </w:rPr>
              <w:t> </w:t>
            </w:r>
          </w:p>
        </w:tc>
        <w:tc>
          <w:tcPr>
            <w:tcW w:w="249" w:type="dxa"/>
            <w:tcBorders>
              <w:top w:val="single" w:sz="6" w:space="0" w:color="999999"/>
              <w:left w:val="single" w:sz="6" w:space="0" w:color="999999"/>
              <w:bottom w:val="single" w:sz="12" w:space="0" w:color="666666"/>
              <w:right w:val="single" w:sz="6" w:space="0" w:color="999999"/>
            </w:tcBorders>
            <w:shd w:val="clear" w:color="auto" w:fill="auto"/>
            <w:hideMark/>
          </w:tcPr>
          <w:p w14:paraId="336DD7C1"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 </w:t>
            </w:r>
          </w:p>
        </w:tc>
        <w:tc>
          <w:tcPr>
            <w:tcW w:w="299" w:type="dxa"/>
            <w:tcBorders>
              <w:top w:val="single" w:sz="6" w:space="0" w:color="999999"/>
              <w:left w:val="single" w:sz="6" w:space="0" w:color="999999"/>
              <w:bottom w:val="single" w:sz="12" w:space="0" w:color="666666"/>
              <w:right w:val="single" w:sz="6" w:space="0" w:color="999999"/>
            </w:tcBorders>
            <w:shd w:val="clear" w:color="auto" w:fill="auto"/>
            <w:hideMark/>
          </w:tcPr>
          <w:p w14:paraId="17FADE08"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IP </w:t>
            </w:r>
          </w:p>
        </w:tc>
        <w:tc>
          <w:tcPr>
            <w:tcW w:w="273" w:type="dxa"/>
            <w:tcBorders>
              <w:top w:val="single" w:sz="6" w:space="0" w:color="999999"/>
              <w:left w:val="single" w:sz="6" w:space="0" w:color="999999"/>
              <w:bottom w:val="single" w:sz="12" w:space="0" w:color="666666"/>
              <w:right w:val="single" w:sz="6" w:space="0" w:color="999999"/>
            </w:tcBorders>
            <w:shd w:val="clear" w:color="auto" w:fill="auto"/>
            <w:hideMark/>
          </w:tcPr>
          <w:p w14:paraId="0E24A75C"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N </w:t>
            </w:r>
          </w:p>
        </w:tc>
      </w:tr>
      <w:tr w:rsidR="006C17C1" w:rsidRPr="000F1E4D" w14:paraId="38209DBB" w14:textId="77777777" w:rsidTr="168754F4">
        <w:trPr>
          <w:trHeight w:val="300"/>
        </w:trPr>
        <w:tc>
          <w:tcPr>
            <w:tcW w:w="982" w:type="dxa"/>
            <w:tcBorders>
              <w:top w:val="single" w:sz="6" w:space="0" w:color="999999"/>
              <w:left w:val="single" w:sz="6" w:space="0" w:color="999999"/>
              <w:bottom w:val="single" w:sz="6" w:space="0" w:color="999999"/>
              <w:right w:val="single" w:sz="6" w:space="0" w:color="999999"/>
            </w:tcBorders>
            <w:shd w:val="clear" w:color="auto" w:fill="auto"/>
            <w:hideMark/>
          </w:tcPr>
          <w:p w14:paraId="264E0876" w14:textId="0B1C0A88"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Pr>
                <w:rFonts w:ascii="Calibri" w:eastAsia="Times New Roman" w:hAnsi="Calibri" w:cs="Calibri"/>
                <w:b/>
                <w:bCs/>
                <w:kern w:val="0"/>
                <w:sz w:val="20"/>
                <w:szCs w:val="20"/>
                <w14:ligatures w14:val="none"/>
              </w:rPr>
              <w:t>3A</w:t>
            </w:r>
          </w:p>
        </w:tc>
        <w:tc>
          <w:tcPr>
            <w:tcW w:w="5909" w:type="dxa"/>
            <w:tcBorders>
              <w:top w:val="single" w:sz="6" w:space="0" w:color="999999"/>
              <w:left w:val="single" w:sz="6" w:space="0" w:color="999999"/>
              <w:bottom w:val="single" w:sz="6" w:space="0" w:color="999999"/>
              <w:right w:val="single" w:sz="6" w:space="0" w:color="999999"/>
            </w:tcBorders>
            <w:shd w:val="clear" w:color="auto" w:fill="auto"/>
            <w:hideMark/>
          </w:tcPr>
          <w:p w14:paraId="53EF8C89" w14:textId="77777777" w:rsidR="006C17C1" w:rsidRPr="006C17C1" w:rsidRDefault="006C17C1" w:rsidP="006C17C1">
            <w:pPr>
              <w:textAlignment w:val="baseline"/>
              <w:rPr>
                <w:rFonts w:eastAsia="Times New Roman" w:cstheme="minorHAnsi"/>
                <w:b/>
                <w:kern w:val="0"/>
                <w:sz w:val="21"/>
                <w:szCs w:val="21"/>
                <w14:ligatures w14:val="none"/>
              </w:rPr>
            </w:pPr>
            <w:r w:rsidRPr="006C17C1">
              <w:rPr>
                <w:rFonts w:eastAsia="Times New Roman" w:cstheme="minorHAnsi"/>
                <w:b/>
                <w:kern w:val="0"/>
                <w:sz w:val="21"/>
                <w:szCs w:val="21"/>
                <w14:ligatures w14:val="none"/>
              </w:rPr>
              <w:t>ARTS</w:t>
            </w:r>
          </w:p>
          <w:p w14:paraId="23AA9259" w14:textId="442FE140" w:rsidR="006C17C1" w:rsidRPr="006C17C1" w:rsidRDefault="006C17C1" w:rsidP="2CFDB28A">
            <w:pPr>
              <w:textAlignment w:val="baseline"/>
              <w:rPr>
                <w:rFonts w:eastAsia="Times New Roman"/>
                <w:kern w:val="0"/>
                <w:sz w:val="20"/>
                <w:szCs w:val="20"/>
                <w14:ligatures w14:val="none"/>
              </w:rPr>
            </w:pPr>
            <w:r w:rsidRPr="2CFDB28A">
              <w:rPr>
                <w:rFonts w:eastAsia="Times New Roman"/>
                <w:b/>
                <w:bCs/>
                <w:kern w:val="0"/>
                <w:sz w:val="20"/>
                <w:szCs w:val="20"/>
                <w14:ligatures w14:val="none"/>
              </w:rPr>
              <w:t>Art</w:t>
            </w:r>
            <w:r w:rsidRPr="2CFDB28A">
              <w:rPr>
                <w:rFonts w:eastAsia="Times New Roman"/>
                <w:kern w:val="0"/>
                <w:sz w:val="20"/>
                <w:szCs w:val="20"/>
                <w14:ligatures w14:val="none"/>
              </w:rPr>
              <w:t xml:space="preserve"> 201, 300, 501, 502; </w:t>
            </w:r>
            <w:r w:rsidRPr="2CFDB28A">
              <w:rPr>
                <w:rFonts w:eastAsia="Times New Roman"/>
                <w:b/>
                <w:bCs/>
                <w:kern w:val="0"/>
                <w:sz w:val="20"/>
                <w:szCs w:val="20"/>
                <w14:ligatures w14:val="none"/>
              </w:rPr>
              <w:t>Art History</w:t>
            </w:r>
            <w:r w:rsidRPr="2CFDB28A">
              <w:rPr>
                <w:rFonts w:eastAsia="Times New Roman"/>
                <w:kern w:val="0"/>
                <w:sz w:val="20"/>
                <w:szCs w:val="20"/>
                <w14:ligatures w14:val="none"/>
              </w:rPr>
              <w:t xml:space="preserve"> 103, 110, 120, 126, 130, 140, 161, 170:</w:t>
            </w:r>
            <w:r w:rsidR="79A3D0EA" w:rsidRPr="2CFDB28A">
              <w:rPr>
                <w:rFonts w:eastAsia="Times New Roman"/>
                <w:kern w:val="0"/>
                <w:sz w:val="20"/>
                <w:szCs w:val="20"/>
                <w14:ligatures w14:val="none"/>
              </w:rPr>
              <w:t xml:space="preserve"> </w:t>
            </w:r>
            <w:r w:rsidRPr="2CFDB28A">
              <w:rPr>
                <w:rFonts w:eastAsia="Times New Roman"/>
                <w:b/>
                <w:bCs/>
                <w:kern w:val="0"/>
                <w:sz w:val="20"/>
                <w:szCs w:val="20"/>
                <w14:ligatures w14:val="none"/>
              </w:rPr>
              <w:t>Chicano</w:t>
            </w:r>
            <w:r w:rsidRPr="2CFDB28A">
              <w:rPr>
                <w:rFonts w:eastAsia="Times New Roman"/>
                <w:kern w:val="0"/>
                <w:sz w:val="20"/>
                <w:szCs w:val="20"/>
                <w14:ligatures w14:val="none"/>
              </w:rPr>
              <w:t xml:space="preserve"> 052, 054, 057, 058; </w:t>
            </w:r>
            <w:r w:rsidRPr="2CFDB28A">
              <w:rPr>
                <w:rFonts w:eastAsia="Times New Roman"/>
                <w:b/>
                <w:bCs/>
                <w:kern w:val="0"/>
                <w:sz w:val="20"/>
                <w:szCs w:val="20"/>
                <w14:ligatures w14:val="none"/>
              </w:rPr>
              <w:t>Cinema</w:t>
            </w:r>
            <w:r w:rsidRPr="2CFDB28A">
              <w:rPr>
                <w:rFonts w:eastAsia="Times New Roman"/>
                <w:kern w:val="0"/>
                <w:sz w:val="20"/>
                <w:szCs w:val="20"/>
                <w14:ligatures w14:val="none"/>
              </w:rPr>
              <w:t xml:space="preserve"> 003, 107; </w:t>
            </w:r>
            <w:r w:rsidRPr="2CFDB28A">
              <w:rPr>
                <w:rFonts w:eastAsia="Times New Roman"/>
                <w:b/>
                <w:bCs/>
                <w:kern w:val="0"/>
                <w:sz w:val="20"/>
                <w:szCs w:val="20"/>
                <w14:ligatures w14:val="none"/>
              </w:rPr>
              <w:t>Dance Studies</w:t>
            </w:r>
            <w:r w:rsidRPr="2CFDB28A">
              <w:rPr>
                <w:rFonts w:eastAsia="Times New Roman"/>
                <w:kern w:val="0"/>
                <w:sz w:val="20"/>
                <w:szCs w:val="20"/>
                <w14:ligatures w14:val="none"/>
              </w:rPr>
              <w:t xml:space="preserve"> 805;</w:t>
            </w:r>
          </w:p>
          <w:p w14:paraId="2015358C" w14:textId="1919C5DD" w:rsidR="006C17C1" w:rsidRPr="000F1E4D" w:rsidRDefault="006C17C1" w:rsidP="168754F4">
            <w:pPr>
              <w:textAlignment w:val="baseline"/>
              <w:rPr>
                <w:rFonts w:eastAsia="Times New Roman"/>
                <w:kern w:val="0"/>
                <w:sz w:val="18"/>
                <w:szCs w:val="18"/>
                <w14:ligatures w14:val="none"/>
              </w:rPr>
            </w:pPr>
            <w:r w:rsidRPr="168754F4">
              <w:rPr>
                <w:rFonts w:eastAsia="Times New Roman"/>
                <w:b/>
                <w:bCs/>
                <w:kern w:val="0"/>
                <w:sz w:val="20"/>
                <w:szCs w:val="20"/>
                <w14:ligatures w14:val="none"/>
              </w:rPr>
              <w:t>Humanities</w:t>
            </w:r>
            <w:r w:rsidRPr="168754F4">
              <w:rPr>
                <w:rFonts w:eastAsia="Times New Roman"/>
                <w:kern w:val="0"/>
                <w:sz w:val="20"/>
                <w:szCs w:val="20"/>
                <w14:ligatures w14:val="none"/>
              </w:rPr>
              <w:t xml:space="preserve"> 001, 003; </w:t>
            </w:r>
            <w:r w:rsidRPr="168754F4">
              <w:rPr>
                <w:rFonts w:eastAsia="Times New Roman"/>
                <w:b/>
                <w:bCs/>
                <w:kern w:val="0"/>
                <w:sz w:val="20"/>
                <w:szCs w:val="20"/>
                <w14:ligatures w14:val="none"/>
              </w:rPr>
              <w:t>Music</w:t>
            </w:r>
            <w:r w:rsidRPr="168754F4">
              <w:rPr>
                <w:rFonts w:eastAsia="Times New Roman"/>
                <w:kern w:val="0"/>
                <w:sz w:val="20"/>
                <w:szCs w:val="20"/>
                <w14:ligatures w14:val="none"/>
              </w:rPr>
              <w:t xml:space="preserve"> 111, 141; </w:t>
            </w:r>
            <w:r w:rsidR="47E6A8CB" w:rsidRPr="168754F4">
              <w:rPr>
                <w:rFonts w:eastAsia="Times New Roman"/>
                <w:b/>
                <w:bCs/>
                <w:kern w:val="0"/>
                <w:sz w:val="20"/>
                <w:szCs w:val="20"/>
                <w14:ligatures w14:val="none"/>
              </w:rPr>
              <w:t>Photography</w:t>
            </w:r>
            <w:r w:rsidR="47E6A8CB" w:rsidRPr="168754F4">
              <w:rPr>
                <w:rFonts w:eastAsia="Times New Roman"/>
                <w:kern w:val="0"/>
                <w:sz w:val="20"/>
                <w:szCs w:val="20"/>
                <w14:ligatures w14:val="none"/>
              </w:rPr>
              <w:t xml:space="preserve"> 121; </w:t>
            </w:r>
            <w:r w:rsidRPr="168754F4">
              <w:rPr>
                <w:rFonts w:eastAsia="Times New Roman"/>
                <w:b/>
                <w:bCs/>
                <w:kern w:val="0"/>
                <w:sz w:val="20"/>
                <w:szCs w:val="20"/>
                <w14:ligatures w14:val="none"/>
              </w:rPr>
              <w:t>Theater</w:t>
            </w:r>
            <w:r w:rsidRPr="168754F4">
              <w:rPr>
                <w:rFonts w:eastAsia="Times New Roman"/>
                <w:kern w:val="0"/>
                <w:sz w:val="20"/>
                <w:szCs w:val="20"/>
                <w14:ligatures w14:val="none"/>
              </w:rPr>
              <w:t xml:space="preserve"> 100, 110, 114</w:t>
            </w:r>
          </w:p>
        </w:tc>
        <w:tc>
          <w:tcPr>
            <w:tcW w:w="831" w:type="dxa"/>
            <w:tcBorders>
              <w:top w:val="single" w:sz="6" w:space="0" w:color="999999"/>
              <w:left w:val="single" w:sz="6" w:space="0" w:color="999999"/>
              <w:bottom w:val="single" w:sz="6" w:space="0" w:color="999999"/>
              <w:right w:val="single" w:sz="6" w:space="0" w:color="999999"/>
            </w:tcBorders>
            <w:shd w:val="clear" w:color="auto" w:fill="auto"/>
            <w:hideMark/>
          </w:tcPr>
          <w:p w14:paraId="68B3FA0C"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674" w:type="dxa"/>
            <w:tcBorders>
              <w:top w:val="single" w:sz="6" w:space="0" w:color="999999"/>
              <w:left w:val="single" w:sz="6" w:space="0" w:color="999999"/>
              <w:bottom w:val="single" w:sz="6" w:space="0" w:color="999999"/>
              <w:right w:val="single" w:sz="6" w:space="0" w:color="999999"/>
            </w:tcBorders>
            <w:shd w:val="clear" w:color="auto" w:fill="auto"/>
            <w:hideMark/>
          </w:tcPr>
          <w:p w14:paraId="5B8C956B"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847" w:type="dxa"/>
            <w:tcBorders>
              <w:top w:val="single" w:sz="6" w:space="0" w:color="999999"/>
              <w:left w:val="single" w:sz="6" w:space="0" w:color="999999"/>
              <w:bottom w:val="single" w:sz="6" w:space="0" w:color="999999"/>
              <w:right w:val="single" w:sz="6" w:space="0" w:color="999999"/>
            </w:tcBorders>
            <w:shd w:val="clear" w:color="auto" w:fill="auto"/>
            <w:hideMark/>
          </w:tcPr>
          <w:p w14:paraId="3B4D1BC3"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49" w:type="dxa"/>
            <w:tcBorders>
              <w:top w:val="single" w:sz="6" w:space="0" w:color="999999"/>
              <w:left w:val="single" w:sz="6" w:space="0" w:color="999999"/>
              <w:bottom w:val="single" w:sz="6" w:space="0" w:color="999999"/>
              <w:right w:val="single" w:sz="6" w:space="0" w:color="999999"/>
            </w:tcBorders>
            <w:shd w:val="clear" w:color="auto" w:fill="auto"/>
            <w:hideMark/>
          </w:tcPr>
          <w:p w14:paraId="182EE547"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99" w:type="dxa"/>
            <w:tcBorders>
              <w:top w:val="single" w:sz="6" w:space="0" w:color="999999"/>
              <w:left w:val="single" w:sz="6" w:space="0" w:color="999999"/>
              <w:bottom w:val="single" w:sz="6" w:space="0" w:color="999999"/>
              <w:right w:val="single" w:sz="6" w:space="0" w:color="999999"/>
            </w:tcBorders>
            <w:shd w:val="clear" w:color="auto" w:fill="auto"/>
            <w:hideMark/>
          </w:tcPr>
          <w:p w14:paraId="5A1E9BAD"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73" w:type="dxa"/>
            <w:tcBorders>
              <w:top w:val="single" w:sz="6" w:space="0" w:color="999999"/>
              <w:left w:val="single" w:sz="6" w:space="0" w:color="999999"/>
              <w:bottom w:val="single" w:sz="6" w:space="0" w:color="999999"/>
              <w:right w:val="single" w:sz="6" w:space="0" w:color="999999"/>
            </w:tcBorders>
            <w:shd w:val="clear" w:color="auto" w:fill="auto"/>
            <w:hideMark/>
          </w:tcPr>
          <w:p w14:paraId="63470F3E"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r>
      <w:tr w:rsidR="006C17C1" w:rsidRPr="000F1E4D" w14:paraId="33DC9111" w14:textId="77777777" w:rsidTr="168754F4">
        <w:trPr>
          <w:trHeight w:val="300"/>
        </w:trPr>
        <w:tc>
          <w:tcPr>
            <w:tcW w:w="982" w:type="dxa"/>
            <w:tcBorders>
              <w:top w:val="single" w:sz="6" w:space="0" w:color="999999"/>
              <w:left w:val="single" w:sz="6" w:space="0" w:color="999999"/>
              <w:bottom w:val="single" w:sz="6" w:space="0" w:color="999999"/>
              <w:right w:val="single" w:sz="6" w:space="0" w:color="999999"/>
            </w:tcBorders>
            <w:shd w:val="clear" w:color="auto" w:fill="auto"/>
          </w:tcPr>
          <w:p w14:paraId="0EFFFACE" w14:textId="5FA28290" w:rsidR="006C17C1" w:rsidRDefault="006C17C1" w:rsidP="0099623B">
            <w:pPr>
              <w:jc w:val="center"/>
              <w:textAlignment w:val="baseline"/>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3B</w:t>
            </w:r>
          </w:p>
        </w:tc>
        <w:tc>
          <w:tcPr>
            <w:tcW w:w="5909" w:type="dxa"/>
            <w:tcBorders>
              <w:top w:val="single" w:sz="6" w:space="0" w:color="999999"/>
              <w:left w:val="single" w:sz="6" w:space="0" w:color="999999"/>
              <w:bottom w:val="single" w:sz="6" w:space="0" w:color="999999"/>
              <w:right w:val="single" w:sz="6" w:space="0" w:color="999999"/>
            </w:tcBorders>
            <w:shd w:val="clear" w:color="auto" w:fill="auto"/>
          </w:tcPr>
          <w:p w14:paraId="7D7FBA9C" w14:textId="77777777" w:rsidR="006C17C1" w:rsidRPr="006C17C1" w:rsidRDefault="006C17C1" w:rsidP="006C17C1">
            <w:pPr>
              <w:textAlignment w:val="baseline"/>
              <w:rPr>
                <w:rFonts w:eastAsia="Times New Roman" w:cstheme="minorHAnsi"/>
                <w:b/>
                <w:kern w:val="0"/>
                <w:sz w:val="21"/>
                <w:szCs w:val="21"/>
                <w14:ligatures w14:val="none"/>
              </w:rPr>
            </w:pPr>
            <w:r w:rsidRPr="006C17C1">
              <w:rPr>
                <w:rFonts w:eastAsia="Times New Roman" w:cstheme="minorHAnsi"/>
                <w:b/>
                <w:kern w:val="0"/>
                <w:sz w:val="21"/>
                <w:szCs w:val="21"/>
                <w14:ligatures w14:val="none"/>
              </w:rPr>
              <w:t>HUMANITIES</w:t>
            </w:r>
          </w:p>
          <w:p w14:paraId="0D455867" w14:textId="6B34EB37" w:rsidR="006C17C1" w:rsidRPr="006C17C1" w:rsidRDefault="006C17C1" w:rsidP="2CFDB28A">
            <w:pPr>
              <w:textAlignment w:val="baseline"/>
              <w:rPr>
                <w:rFonts w:eastAsia="Times New Roman"/>
                <w:kern w:val="0"/>
                <w:sz w:val="20"/>
                <w:szCs w:val="20"/>
                <w14:ligatures w14:val="none"/>
              </w:rPr>
            </w:pPr>
            <w:r w:rsidRPr="2CFDB28A">
              <w:rPr>
                <w:rFonts w:eastAsia="Times New Roman"/>
                <w:b/>
                <w:bCs/>
                <w:kern w:val="0"/>
                <w:sz w:val="20"/>
                <w:szCs w:val="20"/>
                <w14:ligatures w14:val="none"/>
              </w:rPr>
              <w:t>Anthropology</w:t>
            </w:r>
            <w:r w:rsidRPr="2CFDB28A">
              <w:rPr>
                <w:rFonts w:eastAsia="Times New Roman"/>
                <w:kern w:val="0"/>
                <w:sz w:val="20"/>
                <w:szCs w:val="20"/>
                <w14:ligatures w14:val="none"/>
              </w:rPr>
              <w:t xml:space="preserve"> 104; </w:t>
            </w:r>
            <w:r w:rsidRPr="2CFDB28A">
              <w:rPr>
                <w:rFonts w:eastAsia="Times New Roman"/>
                <w:b/>
                <w:bCs/>
                <w:kern w:val="0"/>
                <w:sz w:val="20"/>
                <w:szCs w:val="20"/>
                <w14:ligatures w14:val="none"/>
              </w:rPr>
              <w:t>Art History</w:t>
            </w:r>
            <w:r w:rsidRPr="2CFDB28A">
              <w:rPr>
                <w:rFonts w:eastAsia="Times New Roman"/>
                <w:kern w:val="0"/>
                <w:sz w:val="20"/>
                <w:szCs w:val="20"/>
                <w14:ligatures w14:val="none"/>
              </w:rPr>
              <w:t xml:space="preserve"> 161; </w:t>
            </w:r>
            <w:r w:rsidRPr="2CFDB28A">
              <w:rPr>
                <w:rFonts w:eastAsia="Times New Roman"/>
                <w:b/>
                <w:bCs/>
                <w:kern w:val="0"/>
                <w:sz w:val="20"/>
                <w:szCs w:val="20"/>
                <w14:ligatures w14:val="none"/>
              </w:rPr>
              <w:t>Chicano</w:t>
            </w:r>
            <w:r w:rsidRPr="2CFDB28A">
              <w:rPr>
                <w:rFonts w:eastAsia="Times New Roman"/>
                <w:kern w:val="0"/>
                <w:sz w:val="20"/>
                <w:szCs w:val="20"/>
                <w14:ligatures w14:val="none"/>
              </w:rPr>
              <w:t xml:space="preserve"> 037, 042, 044, 046; </w:t>
            </w:r>
            <w:r w:rsidRPr="2CFDB28A">
              <w:rPr>
                <w:rFonts w:eastAsia="Times New Roman"/>
                <w:b/>
                <w:bCs/>
                <w:kern w:val="0"/>
                <w:sz w:val="20"/>
                <w:szCs w:val="20"/>
                <w14:ligatures w14:val="none"/>
              </w:rPr>
              <w:t>Cinema</w:t>
            </w:r>
            <w:r w:rsidR="561E1DA1" w:rsidRPr="2CFDB28A">
              <w:rPr>
                <w:rFonts w:eastAsia="Times New Roman"/>
                <w:b/>
                <w:bCs/>
                <w:kern w:val="0"/>
                <w:sz w:val="20"/>
                <w:szCs w:val="20"/>
                <w14:ligatures w14:val="none"/>
              </w:rPr>
              <w:t xml:space="preserve"> </w:t>
            </w:r>
            <w:r w:rsidRPr="2CFDB28A">
              <w:rPr>
                <w:rFonts w:eastAsia="Times New Roman"/>
                <w:kern w:val="0"/>
                <w:sz w:val="20"/>
                <w:szCs w:val="20"/>
                <w14:ligatures w14:val="none"/>
              </w:rPr>
              <w:t xml:space="preserve">004; </w:t>
            </w:r>
            <w:r w:rsidRPr="2CFDB28A">
              <w:rPr>
                <w:rFonts w:eastAsia="Times New Roman"/>
                <w:b/>
                <w:bCs/>
                <w:kern w:val="0"/>
                <w:sz w:val="20"/>
                <w:szCs w:val="20"/>
                <w14:ligatures w14:val="none"/>
              </w:rPr>
              <w:t>English</w:t>
            </w:r>
            <w:r w:rsidRPr="2CFDB28A">
              <w:rPr>
                <w:rFonts w:eastAsia="Times New Roman"/>
                <w:kern w:val="0"/>
                <w:sz w:val="20"/>
                <w:szCs w:val="20"/>
                <w14:ligatures w14:val="none"/>
              </w:rPr>
              <w:t xml:space="preserve"> 203, 205, 206, 208, </w:t>
            </w:r>
            <w:r w:rsidR="0B626F5F" w:rsidRPr="2CFDB28A">
              <w:rPr>
                <w:rFonts w:eastAsia="Times New Roman"/>
                <w:kern w:val="0"/>
                <w:sz w:val="20"/>
                <w:szCs w:val="20"/>
                <w14:ligatures w14:val="none"/>
              </w:rPr>
              <w:t xml:space="preserve">218, </w:t>
            </w:r>
            <w:r w:rsidRPr="2CFDB28A">
              <w:rPr>
                <w:rFonts w:eastAsia="Times New Roman"/>
                <w:kern w:val="0"/>
                <w:sz w:val="20"/>
                <w:szCs w:val="20"/>
                <w14:ligatures w14:val="none"/>
              </w:rPr>
              <w:t xml:space="preserve">240; </w:t>
            </w:r>
            <w:r w:rsidRPr="2CFDB28A">
              <w:rPr>
                <w:rFonts w:eastAsia="Times New Roman"/>
                <w:b/>
                <w:bCs/>
                <w:kern w:val="0"/>
                <w:sz w:val="20"/>
                <w:szCs w:val="20"/>
                <w14:ligatures w14:val="none"/>
              </w:rPr>
              <w:t>Humanities</w:t>
            </w:r>
            <w:r w:rsidRPr="2CFDB28A">
              <w:rPr>
                <w:rFonts w:eastAsia="Times New Roman"/>
                <w:kern w:val="0"/>
                <w:sz w:val="20"/>
                <w:szCs w:val="20"/>
                <w14:ligatures w14:val="none"/>
              </w:rPr>
              <w:t xml:space="preserve"> 001, 003; </w:t>
            </w:r>
            <w:r w:rsidRPr="2CFDB28A">
              <w:rPr>
                <w:rFonts w:eastAsia="Times New Roman"/>
                <w:b/>
                <w:bCs/>
                <w:kern w:val="0"/>
                <w:sz w:val="20"/>
                <w:szCs w:val="20"/>
                <w14:ligatures w14:val="none"/>
              </w:rPr>
              <w:t>Linguistics</w:t>
            </w:r>
            <w:r w:rsidRPr="2CFDB28A">
              <w:rPr>
                <w:rFonts w:eastAsia="Times New Roman"/>
                <w:kern w:val="0"/>
                <w:sz w:val="20"/>
                <w:szCs w:val="20"/>
                <w14:ligatures w14:val="none"/>
              </w:rPr>
              <w:t xml:space="preserve"> 001; Philosophy 001, 014, 020, 033; Spanish 003, 004, 005, 006, 015, 026</w:t>
            </w:r>
          </w:p>
        </w:tc>
        <w:tc>
          <w:tcPr>
            <w:tcW w:w="831" w:type="dxa"/>
            <w:tcBorders>
              <w:top w:val="single" w:sz="6" w:space="0" w:color="999999"/>
              <w:left w:val="single" w:sz="6" w:space="0" w:color="999999"/>
              <w:bottom w:val="single" w:sz="6" w:space="0" w:color="999999"/>
              <w:right w:val="single" w:sz="6" w:space="0" w:color="999999"/>
            </w:tcBorders>
            <w:shd w:val="clear" w:color="auto" w:fill="auto"/>
          </w:tcPr>
          <w:p w14:paraId="385D174C" w14:textId="77777777" w:rsidR="006C17C1" w:rsidRPr="000F1E4D" w:rsidRDefault="006C17C1" w:rsidP="0099623B">
            <w:pPr>
              <w:textAlignment w:val="baseline"/>
              <w:rPr>
                <w:rFonts w:ascii="Times New Roman" w:eastAsia="Times New Roman" w:hAnsi="Times New Roman" w:cs="Times New Roman"/>
                <w:kern w:val="0"/>
                <w14:ligatures w14:val="none"/>
              </w:rPr>
            </w:pPr>
          </w:p>
        </w:tc>
        <w:tc>
          <w:tcPr>
            <w:tcW w:w="674" w:type="dxa"/>
            <w:tcBorders>
              <w:top w:val="single" w:sz="6" w:space="0" w:color="999999"/>
              <w:left w:val="single" w:sz="6" w:space="0" w:color="999999"/>
              <w:bottom w:val="single" w:sz="6" w:space="0" w:color="999999"/>
              <w:right w:val="single" w:sz="6" w:space="0" w:color="999999"/>
            </w:tcBorders>
            <w:shd w:val="clear" w:color="auto" w:fill="auto"/>
          </w:tcPr>
          <w:p w14:paraId="66539B12" w14:textId="77777777" w:rsidR="006C17C1" w:rsidRPr="000F1E4D" w:rsidRDefault="006C17C1" w:rsidP="0099623B">
            <w:pPr>
              <w:textAlignment w:val="baseline"/>
              <w:rPr>
                <w:rFonts w:ascii="Times New Roman" w:eastAsia="Times New Roman" w:hAnsi="Times New Roman" w:cs="Times New Roman"/>
                <w:kern w:val="0"/>
                <w14:ligatures w14:val="none"/>
              </w:rPr>
            </w:pPr>
          </w:p>
        </w:tc>
        <w:tc>
          <w:tcPr>
            <w:tcW w:w="847" w:type="dxa"/>
            <w:tcBorders>
              <w:top w:val="single" w:sz="6" w:space="0" w:color="999999"/>
              <w:left w:val="single" w:sz="6" w:space="0" w:color="999999"/>
              <w:bottom w:val="single" w:sz="6" w:space="0" w:color="999999"/>
              <w:right w:val="single" w:sz="6" w:space="0" w:color="999999"/>
            </w:tcBorders>
            <w:shd w:val="clear" w:color="auto" w:fill="auto"/>
          </w:tcPr>
          <w:p w14:paraId="3070E0ED" w14:textId="77777777" w:rsidR="006C17C1" w:rsidRPr="000F1E4D" w:rsidRDefault="006C17C1" w:rsidP="0099623B">
            <w:pPr>
              <w:textAlignment w:val="baseline"/>
              <w:rPr>
                <w:rFonts w:ascii="Times New Roman" w:eastAsia="Times New Roman" w:hAnsi="Times New Roman" w:cs="Times New Roman"/>
                <w:kern w:val="0"/>
                <w14:ligatures w14:val="none"/>
              </w:rPr>
            </w:pPr>
          </w:p>
        </w:tc>
        <w:tc>
          <w:tcPr>
            <w:tcW w:w="249" w:type="dxa"/>
            <w:tcBorders>
              <w:top w:val="single" w:sz="6" w:space="0" w:color="999999"/>
              <w:left w:val="single" w:sz="6" w:space="0" w:color="999999"/>
              <w:bottom w:val="single" w:sz="6" w:space="0" w:color="999999"/>
              <w:right w:val="single" w:sz="6" w:space="0" w:color="999999"/>
            </w:tcBorders>
            <w:shd w:val="clear" w:color="auto" w:fill="auto"/>
          </w:tcPr>
          <w:p w14:paraId="7571A056" w14:textId="77777777" w:rsidR="006C17C1" w:rsidRPr="000F1E4D" w:rsidRDefault="006C17C1" w:rsidP="0099623B">
            <w:pPr>
              <w:textAlignment w:val="baseline"/>
              <w:rPr>
                <w:rFonts w:ascii="Times New Roman" w:eastAsia="Times New Roman" w:hAnsi="Times New Roman" w:cs="Times New Roman"/>
                <w:kern w:val="0"/>
                <w14:ligatures w14:val="none"/>
              </w:rPr>
            </w:pPr>
          </w:p>
        </w:tc>
        <w:tc>
          <w:tcPr>
            <w:tcW w:w="299" w:type="dxa"/>
            <w:tcBorders>
              <w:top w:val="single" w:sz="6" w:space="0" w:color="999999"/>
              <w:left w:val="single" w:sz="6" w:space="0" w:color="999999"/>
              <w:bottom w:val="single" w:sz="6" w:space="0" w:color="999999"/>
              <w:right w:val="single" w:sz="6" w:space="0" w:color="999999"/>
            </w:tcBorders>
            <w:shd w:val="clear" w:color="auto" w:fill="auto"/>
          </w:tcPr>
          <w:p w14:paraId="232104F2" w14:textId="77777777" w:rsidR="006C17C1" w:rsidRPr="000F1E4D" w:rsidRDefault="006C17C1" w:rsidP="0099623B">
            <w:pPr>
              <w:textAlignment w:val="baseline"/>
              <w:rPr>
                <w:rFonts w:ascii="Times New Roman" w:eastAsia="Times New Roman" w:hAnsi="Times New Roman" w:cs="Times New Roman"/>
                <w:kern w:val="0"/>
                <w14:ligatures w14:val="none"/>
              </w:rPr>
            </w:pPr>
          </w:p>
        </w:tc>
        <w:tc>
          <w:tcPr>
            <w:tcW w:w="273" w:type="dxa"/>
            <w:tcBorders>
              <w:top w:val="single" w:sz="6" w:space="0" w:color="999999"/>
              <w:left w:val="single" w:sz="6" w:space="0" w:color="999999"/>
              <w:bottom w:val="single" w:sz="6" w:space="0" w:color="999999"/>
              <w:right w:val="single" w:sz="6" w:space="0" w:color="999999"/>
            </w:tcBorders>
            <w:shd w:val="clear" w:color="auto" w:fill="auto"/>
          </w:tcPr>
          <w:p w14:paraId="44C77B93" w14:textId="77777777" w:rsidR="006C17C1" w:rsidRPr="000F1E4D" w:rsidRDefault="006C17C1" w:rsidP="0099623B">
            <w:pPr>
              <w:textAlignment w:val="baseline"/>
              <w:rPr>
                <w:rFonts w:ascii="Times New Roman" w:eastAsia="Times New Roman" w:hAnsi="Times New Roman" w:cs="Times New Roman"/>
                <w:kern w:val="0"/>
                <w14:ligatures w14:val="none"/>
              </w:rPr>
            </w:pPr>
          </w:p>
        </w:tc>
      </w:tr>
    </w:tbl>
    <w:p w14:paraId="18F6DE17" w14:textId="77777777" w:rsidR="006C17C1" w:rsidRDefault="006C17C1" w:rsidP="006C17C1">
      <w:pPr>
        <w:spacing w:line="360" w:lineRule="auto"/>
        <w:rPr>
          <w:rFonts w:cstheme="minorHAnsi"/>
          <w:sz w:val="21"/>
          <w:szCs w:val="21"/>
        </w:rPr>
      </w:pPr>
    </w:p>
    <w:p w14:paraId="7B4AC51A" w14:textId="77777777" w:rsidR="006C17C1" w:rsidRDefault="006C17C1" w:rsidP="006C17C1">
      <w:pPr>
        <w:pStyle w:val="Heading2"/>
        <w:rPr>
          <w:b/>
          <w:bCs/>
          <w:color w:val="000000" w:themeColor="text1"/>
          <w:spacing w:val="-2"/>
        </w:rPr>
      </w:pPr>
      <w:r w:rsidRPr="006C17C1">
        <w:rPr>
          <w:b/>
          <w:bCs/>
          <w:color w:val="000000" w:themeColor="text1"/>
        </w:rPr>
        <w:t>AREA</w:t>
      </w:r>
      <w:r w:rsidRPr="006C17C1">
        <w:rPr>
          <w:b/>
          <w:bCs/>
          <w:color w:val="000000" w:themeColor="text1"/>
          <w:spacing w:val="-9"/>
        </w:rPr>
        <w:t xml:space="preserve"> </w:t>
      </w:r>
      <w:r w:rsidRPr="006C17C1">
        <w:rPr>
          <w:b/>
          <w:bCs/>
          <w:color w:val="000000" w:themeColor="text1"/>
        </w:rPr>
        <w:t>4</w:t>
      </w:r>
      <w:r w:rsidRPr="006C17C1">
        <w:rPr>
          <w:b/>
          <w:bCs/>
          <w:color w:val="000000" w:themeColor="text1"/>
          <w:spacing w:val="-5"/>
        </w:rPr>
        <w:t xml:space="preserve"> </w:t>
      </w:r>
      <w:r w:rsidRPr="006C17C1">
        <w:rPr>
          <w:b/>
          <w:bCs/>
          <w:color w:val="000000" w:themeColor="text1"/>
        </w:rPr>
        <w:t>–</w:t>
      </w:r>
      <w:r w:rsidRPr="006C17C1">
        <w:rPr>
          <w:b/>
          <w:bCs/>
          <w:color w:val="000000" w:themeColor="text1"/>
          <w:spacing w:val="-5"/>
        </w:rPr>
        <w:t xml:space="preserve"> </w:t>
      </w:r>
      <w:r w:rsidRPr="006C17C1">
        <w:rPr>
          <w:b/>
          <w:bCs/>
          <w:color w:val="000000" w:themeColor="text1"/>
        </w:rPr>
        <w:t>SOCIAL</w:t>
      </w:r>
      <w:r w:rsidRPr="006C17C1">
        <w:rPr>
          <w:b/>
          <w:bCs/>
          <w:color w:val="000000" w:themeColor="text1"/>
          <w:spacing w:val="-5"/>
        </w:rPr>
        <w:t xml:space="preserve"> </w:t>
      </w:r>
      <w:r w:rsidRPr="006C17C1">
        <w:rPr>
          <w:b/>
          <w:bCs/>
          <w:color w:val="000000" w:themeColor="text1"/>
        </w:rPr>
        <w:t>and</w:t>
      </w:r>
      <w:r w:rsidRPr="006C17C1">
        <w:rPr>
          <w:b/>
          <w:bCs/>
          <w:color w:val="000000" w:themeColor="text1"/>
          <w:spacing w:val="-6"/>
        </w:rPr>
        <w:t xml:space="preserve"> </w:t>
      </w:r>
      <w:r w:rsidRPr="006C17C1">
        <w:rPr>
          <w:b/>
          <w:bCs/>
          <w:color w:val="000000" w:themeColor="text1"/>
        </w:rPr>
        <w:t>BEHAVIORAL</w:t>
      </w:r>
      <w:r w:rsidRPr="006C17C1">
        <w:rPr>
          <w:b/>
          <w:bCs/>
          <w:color w:val="000000" w:themeColor="text1"/>
          <w:spacing w:val="-4"/>
        </w:rPr>
        <w:t xml:space="preserve"> </w:t>
      </w:r>
      <w:r w:rsidRPr="006C17C1">
        <w:rPr>
          <w:b/>
          <w:bCs/>
          <w:color w:val="000000" w:themeColor="text1"/>
          <w:spacing w:val="-2"/>
        </w:rPr>
        <w:t>SCIENCES</w:t>
      </w:r>
    </w:p>
    <w:p w14:paraId="2B21006C" w14:textId="215092F3" w:rsidR="006C17C1" w:rsidRPr="006C17C1" w:rsidRDefault="006C17C1" w:rsidP="006C17C1">
      <w:pPr>
        <w:pStyle w:val="ListParagraph"/>
        <w:numPr>
          <w:ilvl w:val="0"/>
          <w:numId w:val="2"/>
        </w:numPr>
      </w:pPr>
      <w:r w:rsidRPr="2CFDB28A">
        <w:rPr>
          <w:sz w:val="20"/>
          <w:szCs w:val="20"/>
        </w:rPr>
        <w:t>At</w:t>
      </w:r>
      <w:r w:rsidRPr="2CFDB28A">
        <w:rPr>
          <w:spacing w:val="-6"/>
          <w:sz w:val="20"/>
          <w:szCs w:val="20"/>
        </w:rPr>
        <w:t xml:space="preserve"> </w:t>
      </w:r>
      <w:r w:rsidRPr="2CFDB28A">
        <w:rPr>
          <w:sz w:val="20"/>
          <w:szCs w:val="20"/>
        </w:rPr>
        <w:t>least</w:t>
      </w:r>
      <w:r w:rsidRPr="2CFDB28A">
        <w:rPr>
          <w:spacing w:val="-5"/>
          <w:sz w:val="20"/>
          <w:szCs w:val="20"/>
        </w:rPr>
        <w:t xml:space="preserve"> </w:t>
      </w:r>
      <w:r w:rsidR="03B82F88" w:rsidRPr="2CFDB28A">
        <w:rPr>
          <w:spacing w:val="-5"/>
          <w:sz w:val="20"/>
          <w:szCs w:val="20"/>
        </w:rPr>
        <w:t>2</w:t>
      </w:r>
      <w:r w:rsidRPr="2CFDB28A">
        <w:rPr>
          <w:sz w:val="20"/>
          <w:szCs w:val="20"/>
        </w:rPr>
        <w:t xml:space="preserve"> courses</w:t>
      </w:r>
      <w:r w:rsidRPr="2CFDB28A">
        <w:rPr>
          <w:spacing w:val="-4"/>
          <w:sz w:val="20"/>
          <w:szCs w:val="20"/>
        </w:rPr>
        <w:t xml:space="preserve"> </w:t>
      </w:r>
      <w:r w:rsidRPr="2CFDB28A">
        <w:rPr>
          <w:sz w:val="20"/>
          <w:szCs w:val="20"/>
        </w:rPr>
        <w:t>from</w:t>
      </w:r>
      <w:r w:rsidRPr="2CFDB28A">
        <w:rPr>
          <w:spacing w:val="-1"/>
          <w:sz w:val="20"/>
          <w:szCs w:val="20"/>
        </w:rPr>
        <w:t xml:space="preserve"> </w:t>
      </w:r>
      <w:r w:rsidRPr="2CFDB28A">
        <w:rPr>
          <w:sz w:val="20"/>
          <w:szCs w:val="20"/>
        </w:rPr>
        <w:t>at</w:t>
      </w:r>
      <w:r w:rsidRPr="2CFDB28A">
        <w:rPr>
          <w:spacing w:val="-5"/>
          <w:sz w:val="20"/>
          <w:szCs w:val="20"/>
        </w:rPr>
        <w:t xml:space="preserve"> </w:t>
      </w:r>
      <w:r w:rsidRPr="2CFDB28A">
        <w:rPr>
          <w:sz w:val="20"/>
          <w:szCs w:val="20"/>
        </w:rPr>
        <w:t>least</w:t>
      </w:r>
      <w:r w:rsidRPr="2CFDB28A">
        <w:rPr>
          <w:spacing w:val="-6"/>
          <w:sz w:val="20"/>
          <w:szCs w:val="20"/>
        </w:rPr>
        <w:t xml:space="preserve"> </w:t>
      </w:r>
      <w:r w:rsidRPr="2CFDB28A">
        <w:rPr>
          <w:sz w:val="20"/>
          <w:szCs w:val="20"/>
        </w:rPr>
        <w:t>two</w:t>
      </w:r>
      <w:r w:rsidRPr="2CFDB28A">
        <w:rPr>
          <w:spacing w:val="-3"/>
          <w:sz w:val="20"/>
          <w:szCs w:val="20"/>
        </w:rPr>
        <w:t xml:space="preserve"> </w:t>
      </w:r>
      <w:r w:rsidRPr="2CFDB28A">
        <w:rPr>
          <w:sz w:val="20"/>
          <w:szCs w:val="20"/>
        </w:rPr>
        <w:t>academic</w:t>
      </w:r>
      <w:r w:rsidRPr="2CFDB28A">
        <w:rPr>
          <w:spacing w:val="-4"/>
          <w:sz w:val="20"/>
          <w:szCs w:val="20"/>
        </w:rPr>
        <w:t xml:space="preserve"> </w:t>
      </w:r>
      <w:r w:rsidRPr="2CFDB28A">
        <w:rPr>
          <w:sz w:val="20"/>
          <w:szCs w:val="20"/>
        </w:rPr>
        <w:t xml:space="preserve">disciplines; </w:t>
      </w:r>
      <w:r w:rsidR="07EFA9DE" w:rsidRPr="2CFDB28A">
        <w:rPr>
          <w:sz w:val="20"/>
          <w:szCs w:val="20"/>
        </w:rPr>
        <w:t>6</w:t>
      </w:r>
      <w:r w:rsidRPr="2CFDB28A">
        <w:rPr>
          <w:sz w:val="20"/>
          <w:szCs w:val="20"/>
        </w:rPr>
        <w:t xml:space="preserve"> semester</w:t>
      </w:r>
      <w:r w:rsidRPr="2CFDB28A">
        <w:rPr>
          <w:spacing w:val="-4"/>
          <w:sz w:val="20"/>
          <w:szCs w:val="20"/>
        </w:rPr>
        <w:t xml:space="preserve"> </w:t>
      </w:r>
      <w:r w:rsidRPr="2CFDB28A">
        <w:rPr>
          <w:sz w:val="20"/>
          <w:szCs w:val="20"/>
        </w:rPr>
        <w:t>or</w:t>
      </w:r>
      <w:r w:rsidRPr="2CFDB28A">
        <w:rPr>
          <w:spacing w:val="-4"/>
          <w:sz w:val="20"/>
          <w:szCs w:val="20"/>
        </w:rPr>
        <w:t xml:space="preserve"> </w:t>
      </w:r>
      <w:r w:rsidR="0319ACBA" w:rsidRPr="2CFDB28A">
        <w:rPr>
          <w:spacing w:val="-4"/>
          <w:sz w:val="20"/>
          <w:szCs w:val="20"/>
        </w:rPr>
        <w:t>8</w:t>
      </w:r>
      <w:r w:rsidRPr="2CFDB28A">
        <w:rPr>
          <w:sz w:val="20"/>
          <w:szCs w:val="20"/>
        </w:rPr>
        <w:t xml:space="preserve"> quarter</w:t>
      </w:r>
      <w:r w:rsidRPr="2CFDB28A">
        <w:rPr>
          <w:spacing w:val="-4"/>
          <w:sz w:val="20"/>
          <w:szCs w:val="20"/>
        </w:rPr>
        <w:t xml:space="preserve"> </w:t>
      </w:r>
      <w:r w:rsidRPr="2CFDB28A">
        <w:rPr>
          <w:spacing w:val="-2"/>
          <w:sz w:val="20"/>
          <w:szCs w:val="20"/>
        </w:rPr>
        <w:t>units</w:t>
      </w:r>
    </w:p>
    <w:p w14:paraId="3DF1E515" w14:textId="0DED0404" w:rsidR="006C17C1" w:rsidRPr="00845177" w:rsidRDefault="00845177" w:rsidP="00845177">
      <w:pPr>
        <w:jc w:val="right"/>
        <w:rPr>
          <w:rFonts w:cstheme="minorHAnsi"/>
          <w:sz w:val="21"/>
          <w:szCs w:val="21"/>
        </w:rPr>
      </w:pPr>
      <w:r w:rsidRPr="00845177">
        <w:rPr>
          <w:rStyle w:val="normaltextrun"/>
          <w:rFonts w:ascii="Calibri" w:hAnsi="Calibri" w:cs="Calibri"/>
          <w:b/>
          <w:bCs/>
          <w:color w:val="000000"/>
          <w:sz w:val="18"/>
          <w:szCs w:val="18"/>
          <w:shd w:val="clear" w:color="auto" w:fill="FFFFFF"/>
        </w:rPr>
        <w:t xml:space="preserve">C </w:t>
      </w:r>
      <w:r w:rsidRPr="00845177">
        <w:rPr>
          <w:rStyle w:val="normaltextrun"/>
          <w:rFonts w:ascii="Calibri" w:hAnsi="Calibri" w:cs="Calibri"/>
          <w:color w:val="000000"/>
          <w:sz w:val="18"/>
          <w:szCs w:val="18"/>
          <w:shd w:val="clear" w:color="auto" w:fill="FFFFFF"/>
        </w:rPr>
        <w:t>= Completed</w:t>
      </w:r>
      <w:r w:rsidRPr="00845177">
        <w:rPr>
          <w:rStyle w:val="normaltextrun"/>
          <w:rFonts w:ascii="Calibri" w:hAnsi="Calibri" w:cs="Calibri"/>
          <w:b/>
          <w:bCs/>
          <w:color w:val="000000"/>
          <w:sz w:val="18"/>
          <w:szCs w:val="18"/>
          <w:shd w:val="clear" w:color="auto" w:fill="FFFFFF"/>
        </w:rPr>
        <w:t xml:space="preserve">       IP </w:t>
      </w:r>
      <w:r w:rsidRPr="00845177">
        <w:rPr>
          <w:rStyle w:val="normaltextrun"/>
          <w:rFonts w:ascii="Calibri" w:hAnsi="Calibri" w:cs="Calibri"/>
          <w:color w:val="000000"/>
          <w:sz w:val="18"/>
          <w:szCs w:val="18"/>
          <w:shd w:val="clear" w:color="auto" w:fill="FFFFFF"/>
        </w:rPr>
        <w:t>= In Progress     </w:t>
      </w:r>
      <w:r w:rsidRPr="00845177">
        <w:rPr>
          <w:rStyle w:val="normaltextrun"/>
          <w:rFonts w:ascii="Calibri" w:hAnsi="Calibri" w:cs="Calibri"/>
          <w:b/>
          <w:bCs/>
          <w:color w:val="000000"/>
          <w:sz w:val="18"/>
          <w:szCs w:val="18"/>
          <w:shd w:val="clear" w:color="auto" w:fill="FFFFFF"/>
        </w:rPr>
        <w:t xml:space="preserve"> N </w:t>
      </w:r>
      <w:r w:rsidRPr="00845177">
        <w:rPr>
          <w:rStyle w:val="normaltextrun"/>
          <w:rFonts w:ascii="Calibri" w:hAnsi="Calibri" w:cs="Calibri"/>
          <w:color w:val="000000"/>
          <w:sz w:val="18"/>
          <w:szCs w:val="18"/>
          <w:shd w:val="clear" w:color="auto" w:fill="FFFFFF"/>
        </w:rPr>
        <w:t>= Need</w:t>
      </w:r>
    </w:p>
    <w:tbl>
      <w:tblPr>
        <w:tblW w:w="10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General Education Requirements"/>
      </w:tblPr>
      <w:tblGrid>
        <w:gridCol w:w="982"/>
        <w:gridCol w:w="5909"/>
        <w:gridCol w:w="831"/>
        <w:gridCol w:w="674"/>
        <w:gridCol w:w="847"/>
        <w:gridCol w:w="249"/>
        <w:gridCol w:w="299"/>
        <w:gridCol w:w="273"/>
      </w:tblGrid>
      <w:tr w:rsidR="006C17C1" w:rsidRPr="000F1E4D" w14:paraId="04509779" w14:textId="77777777" w:rsidTr="2CFDB28A">
        <w:trPr>
          <w:trHeight w:val="300"/>
        </w:trPr>
        <w:tc>
          <w:tcPr>
            <w:tcW w:w="982" w:type="dxa"/>
            <w:tcBorders>
              <w:top w:val="single" w:sz="6" w:space="0" w:color="999999"/>
              <w:left w:val="single" w:sz="6" w:space="0" w:color="999999"/>
              <w:bottom w:val="single" w:sz="12" w:space="0" w:color="666666"/>
              <w:right w:val="single" w:sz="6" w:space="0" w:color="999999"/>
            </w:tcBorders>
            <w:shd w:val="clear" w:color="auto" w:fill="auto"/>
            <w:hideMark/>
          </w:tcPr>
          <w:p w14:paraId="17735748"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Area </w:t>
            </w:r>
          </w:p>
        </w:tc>
        <w:tc>
          <w:tcPr>
            <w:tcW w:w="5909" w:type="dxa"/>
            <w:tcBorders>
              <w:top w:val="single" w:sz="6" w:space="0" w:color="999999"/>
              <w:left w:val="single" w:sz="6" w:space="0" w:color="999999"/>
              <w:bottom w:val="single" w:sz="12" w:space="0" w:color="666666"/>
              <w:right w:val="single" w:sz="6" w:space="0" w:color="999999"/>
            </w:tcBorders>
            <w:shd w:val="clear" w:color="auto" w:fill="auto"/>
            <w:hideMark/>
          </w:tcPr>
          <w:p w14:paraId="3EE8248C"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Courses </w:t>
            </w:r>
          </w:p>
        </w:tc>
        <w:tc>
          <w:tcPr>
            <w:tcW w:w="831" w:type="dxa"/>
            <w:tcBorders>
              <w:top w:val="single" w:sz="6" w:space="0" w:color="999999"/>
              <w:left w:val="single" w:sz="6" w:space="0" w:color="999999"/>
              <w:bottom w:val="single" w:sz="12" w:space="0" w:color="666666"/>
              <w:right w:val="single" w:sz="6" w:space="0" w:color="999999"/>
            </w:tcBorders>
            <w:shd w:val="clear" w:color="auto" w:fill="auto"/>
            <w:hideMark/>
          </w:tcPr>
          <w:p w14:paraId="6ACEDBF5"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College </w:t>
            </w:r>
          </w:p>
        </w:tc>
        <w:tc>
          <w:tcPr>
            <w:tcW w:w="674" w:type="dxa"/>
            <w:tcBorders>
              <w:top w:val="single" w:sz="6" w:space="0" w:color="999999"/>
              <w:left w:val="single" w:sz="6" w:space="0" w:color="999999"/>
              <w:bottom w:val="single" w:sz="12" w:space="0" w:color="666666"/>
              <w:right w:val="single" w:sz="6" w:space="0" w:color="999999"/>
            </w:tcBorders>
            <w:shd w:val="clear" w:color="auto" w:fill="auto"/>
            <w:hideMark/>
          </w:tcPr>
          <w:p w14:paraId="1CD942B0"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AP/IB </w:t>
            </w:r>
          </w:p>
        </w:tc>
        <w:tc>
          <w:tcPr>
            <w:tcW w:w="847" w:type="dxa"/>
            <w:tcBorders>
              <w:top w:val="single" w:sz="6" w:space="0" w:color="999999"/>
              <w:left w:val="single" w:sz="6" w:space="0" w:color="999999"/>
              <w:bottom w:val="single" w:sz="12" w:space="0" w:color="666666"/>
              <w:right w:val="single" w:sz="6" w:space="0" w:color="999999"/>
            </w:tcBorders>
            <w:shd w:val="clear" w:color="auto" w:fill="auto"/>
            <w:hideMark/>
          </w:tcPr>
          <w:p w14:paraId="55E01701" w14:textId="1ED48CB1" w:rsidR="006C17C1" w:rsidRPr="000F1E4D" w:rsidRDefault="006C17C1" w:rsidP="2CFDB28A">
            <w:pPr>
              <w:jc w:val="center"/>
              <w:textAlignment w:val="baseline"/>
              <w:rPr>
                <w:rFonts w:ascii="Calibri" w:eastAsia="Times New Roman" w:hAnsi="Calibri" w:cs="Calibri"/>
                <w:b/>
                <w:bCs/>
                <w:kern w:val="0"/>
                <w14:ligatures w14:val="none"/>
              </w:rPr>
            </w:pPr>
            <w:r w:rsidRPr="000F1E4D">
              <w:rPr>
                <w:rFonts w:ascii="Calibri" w:eastAsia="Times New Roman" w:hAnsi="Calibri" w:cs="Calibri"/>
                <w:b/>
                <w:bCs/>
                <w:kern w:val="0"/>
                <w14:ligatures w14:val="none"/>
              </w:rPr>
              <w:t>C</w:t>
            </w:r>
            <w:r w:rsidR="55230608" w:rsidRPr="000F1E4D">
              <w:rPr>
                <w:rFonts w:ascii="Calibri" w:eastAsia="Times New Roman" w:hAnsi="Calibri" w:cs="Calibri"/>
                <w:b/>
                <w:bCs/>
                <w:kern w:val="0"/>
                <w14:ligatures w14:val="none"/>
              </w:rPr>
              <w:t>ourses</w:t>
            </w:r>
            <w:r w:rsidRPr="000F1E4D">
              <w:rPr>
                <w:rFonts w:ascii="Calibri" w:eastAsia="Times New Roman" w:hAnsi="Calibri" w:cs="Calibri"/>
                <w:b/>
                <w:bCs/>
                <w:kern w:val="0"/>
                <w14:ligatures w14:val="none"/>
              </w:rPr>
              <w:t> </w:t>
            </w:r>
          </w:p>
        </w:tc>
        <w:tc>
          <w:tcPr>
            <w:tcW w:w="249" w:type="dxa"/>
            <w:tcBorders>
              <w:top w:val="single" w:sz="6" w:space="0" w:color="999999"/>
              <w:left w:val="single" w:sz="6" w:space="0" w:color="999999"/>
              <w:bottom w:val="single" w:sz="12" w:space="0" w:color="666666"/>
              <w:right w:val="single" w:sz="6" w:space="0" w:color="999999"/>
            </w:tcBorders>
            <w:shd w:val="clear" w:color="auto" w:fill="auto"/>
            <w:hideMark/>
          </w:tcPr>
          <w:p w14:paraId="10DF5CA1"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 </w:t>
            </w:r>
          </w:p>
        </w:tc>
        <w:tc>
          <w:tcPr>
            <w:tcW w:w="299" w:type="dxa"/>
            <w:tcBorders>
              <w:top w:val="single" w:sz="6" w:space="0" w:color="999999"/>
              <w:left w:val="single" w:sz="6" w:space="0" w:color="999999"/>
              <w:bottom w:val="single" w:sz="12" w:space="0" w:color="666666"/>
              <w:right w:val="single" w:sz="6" w:space="0" w:color="999999"/>
            </w:tcBorders>
            <w:shd w:val="clear" w:color="auto" w:fill="auto"/>
            <w:hideMark/>
          </w:tcPr>
          <w:p w14:paraId="63F1491A"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IP </w:t>
            </w:r>
          </w:p>
        </w:tc>
        <w:tc>
          <w:tcPr>
            <w:tcW w:w="273" w:type="dxa"/>
            <w:tcBorders>
              <w:top w:val="single" w:sz="6" w:space="0" w:color="999999"/>
              <w:left w:val="single" w:sz="6" w:space="0" w:color="999999"/>
              <w:bottom w:val="single" w:sz="12" w:space="0" w:color="666666"/>
              <w:right w:val="single" w:sz="6" w:space="0" w:color="999999"/>
            </w:tcBorders>
            <w:shd w:val="clear" w:color="auto" w:fill="auto"/>
            <w:hideMark/>
          </w:tcPr>
          <w:p w14:paraId="3A8E68A0" w14:textId="77777777"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N </w:t>
            </w:r>
          </w:p>
        </w:tc>
      </w:tr>
      <w:tr w:rsidR="006C17C1" w:rsidRPr="000F1E4D" w14:paraId="215DDBC7" w14:textId="77777777" w:rsidTr="2CFDB28A">
        <w:trPr>
          <w:trHeight w:val="300"/>
        </w:trPr>
        <w:tc>
          <w:tcPr>
            <w:tcW w:w="982" w:type="dxa"/>
            <w:tcBorders>
              <w:top w:val="single" w:sz="6" w:space="0" w:color="999999"/>
              <w:left w:val="single" w:sz="6" w:space="0" w:color="999999"/>
              <w:bottom w:val="single" w:sz="6" w:space="0" w:color="999999"/>
              <w:right w:val="single" w:sz="6" w:space="0" w:color="999999"/>
            </w:tcBorders>
            <w:shd w:val="clear" w:color="auto" w:fill="auto"/>
            <w:hideMark/>
          </w:tcPr>
          <w:p w14:paraId="22CFAC2A" w14:textId="5194C8F5" w:rsidR="006C17C1" w:rsidRPr="000F1E4D" w:rsidRDefault="006C17C1" w:rsidP="0099623B">
            <w:pPr>
              <w:jc w:val="center"/>
              <w:textAlignment w:val="baseline"/>
              <w:rPr>
                <w:rFonts w:ascii="Segoe UI" w:eastAsia="Times New Roman" w:hAnsi="Segoe UI" w:cs="Segoe UI"/>
                <w:b/>
                <w:bCs/>
                <w:kern w:val="0"/>
                <w:sz w:val="18"/>
                <w:szCs w:val="18"/>
                <w14:ligatures w14:val="none"/>
              </w:rPr>
            </w:pPr>
            <w:r>
              <w:rPr>
                <w:rFonts w:ascii="Calibri" w:eastAsia="Times New Roman" w:hAnsi="Calibri" w:cs="Calibri"/>
                <w:b/>
                <w:bCs/>
                <w:kern w:val="0"/>
                <w:sz w:val="20"/>
                <w:szCs w:val="20"/>
                <w14:ligatures w14:val="none"/>
              </w:rPr>
              <w:t>4A</w:t>
            </w:r>
          </w:p>
        </w:tc>
        <w:tc>
          <w:tcPr>
            <w:tcW w:w="5909" w:type="dxa"/>
            <w:tcBorders>
              <w:top w:val="single" w:sz="6" w:space="0" w:color="999999"/>
              <w:left w:val="single" w:sz="6" w:space="0" w:color="999999"/>
              <w:bottom w:val="single" w:sz="6" w:space="0" w:color="999999"/>
              <w:right w:val="single" w:sz="6" w:space="0" w:color="999999"/>
            </w:tcBorders>
            <w:shd w:val="clear" w:color="auto" w:fill="auto"/>
            <w:hideMark/>
          </w:tcPr>
          <w:p w14:paraId="07FCFC60" w14:textId="77777777" w:rsidR="006C17C1" w:rsidRPr="006C17C1" w:rsidRDefault="006C17C1" w:rsidP="006C17C1">
            <w:pPr>
              <w:textAlignment w:val="baseline"/>
              <w:rPr>
                <w:rFonts w:eastAsia="Times New Roman" w:cstheme="minorHAnsi"/>
                <w:bCs/>
                <w:kern w:val="0"/>
                <w:sz w:val="20"/>
                <w:szCs w:val="20"/>
                <w14:ligatures w14:val="none"/>
              </w:rPr>
            </w:pPr>
            <w:r w:rsidRPr="006C17C1">
              <w:rPr>
                <w:rFonts w:eastAsia="Times New Roman" w:cstheme="minorHAnsi"/>
                <w:b/>
                <w:kern w:val="0"/>
                <w:sz w:val="20"/>
                <w:szCs w:val="20"/>
                <w14:ligatures w14:val="none"/>
              </w:rPr>
              <w:t>Administration of Justice</w:t>
            </w:r>
            <w:r w:rsidRPr="006C17C1">
              <w:rPr>
                <w:rFonts w:eastAsia="Times New Roman" w:cstheme="minorHAnsi"/>
                <w:bCs/>
                <w:kern w:val="0"/>
                <w:sz w:val="20"/>
                <w:szCs w:val="20"/>
                <w14:ligatures w14:val="none"/>
              </w:rPr>
              <w:t xml:space="preserve"> 001, 004; </w:t>
            </w:r>
            <w:r w:rsidRPr="006C17C1">
              <w:rPr>
                <w:rFonts w:eastAsia="Times New Roman" w:cstheme="minorHAnsi"/>
                <w:b/>
                <w:kern w:val="0"/>
                <w:sz w:val="20"/>
                <w:szCs w:val="20"/>
                <w14:ligatures w14:val="none"/>
              </w:rPr>
              <w:t>African American Studies</w:t>
            </w:r>
            <w:r w:rsidRPr="006C17C1">
              <w:rPr>
                <w:rFonts w:eastAsia="Times New Roman" w:cstheme="minorHAnsi"/>
                <w:bCs/>
                <w:kern w:val="0"/>
                <w:sz w:val="20"/>
                <w:szCs w:val="20"/>
                <w14:ligatures w14:val="none"/>
              </w:rPr>
              <w:t xml:space="preserve"> 002, 004;</w:t>
            </w:r>
          </w:p>
          <w:p w14:paraId="404B7342" w14:textId="4ADD8EDD" w:rsidR="006C17C1" w:rsidRPr="000F1E4D" w:rsidRDefault="006C17C1" w:rsidP="0099623B">
            <w:pPr>
              <w:textAlignment w:val="baseline"/>
              <w:rPr>
                <w:rFonts w:eastAsia="Times New Roman" w:cstheme="minorHAnsi"/>
                <w:bCs/>
                <w:kern w:val="0"/>
                <w:sz w:val="20"/>
                <w:szCs w:val="20"/>
                <w14:ligatures w14:val="none"/>
              </w:rPr>
            </w:pPr>
            <w:r w:rsidRPr="006C17C1">
              <w:rPr>
                <w:rFonts w:eastAsia="Times New Roman" w:cstheme="minorHAnsi"/>
                <w:b/>
                <w:kern w:val="0"/>
                <w:sz w:val="20"/>
                <w:szCs w:val="20"/>
                <w14:ligatures w14:val="none"/>
              </w:rPr>
              <w:t>Anthropology</w:t>
            </w:r>
            <w:r w:rsidRPr="006C17C1">
              <w:rPr>
                <w:rFonts w:eastAsia="Times New Roman" w:cstheme="minorHAnsi"/>
                <w:bCs/>
                <w:kern w:val="0"/>
                <w:sz w:val="20"/>
                <w:szCs w:val="20"/>
                <w14:ligatures w14:val="none"/>
              </w:rPr>
              <w:t xml:space="preserve"> 102, 104, 121; </w:t>
            </w:r>
            <w:r w:rsidRPr="006C17C1">
              <w:rPr>
                <w:rFonts w:eastAsia="Times New Roman" w:cstheme="minorHAnsi"/>
                <w:b/>
                <w:kern w:val="0"/>
                <w:sz w:val="20"/>
                <w:szCs w:val="20"/>
                <w14:ligatures w14:val="none"/>
              </w:rPr>
              <w:t>Chicano</w:t>
            </w:r>
            <w:r w:rsidRPr="006C17C1">
              <w:rPr>
                <w:rFonts w:eastAsia="Times New Roman" w:cstheme="minorHAnsi"/>
                <w:bCs/>
                <w:kern w:val="0"/>
                <w:sz w:val="20"/>
                <w:szCs w:val="20"/>
                <w14:ligatures w14:val="none"/>
              </w:rPr>
              <w:t xml:space="preserve"> 002, 007, 008, 019, 020, 044, 047; </w:t>
            </w:r>
            <w:r w:rsidRPr="006C17C1">
              <w:rPr>
                <w:rFonts w:eastAsia="Times New Roman" w:cstheme="minorHAnsi"/>
                <w:b/>
                <w:kern w:val="0"/>
                <w:sz w:val="20"/>
                <w:szCs w:val="20"/>
                <w14:ligatures w14:val="none"/>
              </w:rPr>
              <w:t>Child Development</w:t>
            </w:r>
            <w:r w:rsidRPr="006C17C1">
              <w:rPr>
                <w:rFonts w:eastAsia="Times New Roman" w:cstheme="minorHAnsi"/>
                <w:bCs/>
                <w:kern w:val="0"/>
                <w:sz w:val="20"/>
                <w:szCs w:val="20"/>
                <w14:ligatures w14:val="none"/>
              </w:rPr>
              <w:t xml:space="preserve"> 001; </w:t>
            </w:r>
            <w:r w:rsidRPr="006C17C1">
              <w:rPr>
                <w:rFonts w:eastAsia="Times New Roman" w:cstheme="minorHAnsi"/>
                <w:b/>
                <w:kern w:val="0"/>
                <w:sz w:val="20"/>
                <w:szCs w:val="20"/>
                <w14:ligatures w14:val="none"/>
              </w:rPr>
              <w:t>Economics</w:t>
            </w:r>
            <w:r w:rsidRPr="006C17C1">
              <w:rPr>
                <w:rFonts w:eastAsia="Times New Roman" w:cstheme="minorHAnsi"/>
                <w:bCs/>
                <w:kern w:val="0"/>
                <w:sz w:val="20"/>
                <w:szCs w:val="20"/>
                <w14:ligatures w14:val="none"/>
              </w:rPr>
              <w:t xml:space="preserve"> 001, 002; </w:t>
            </w:r>
            <w:r w:rsidRPr="006C17C1">
              <w:rPr>
                <w:rFonts w:eastAsia="Times New Roman" w:cstheme="minorHAnsi"/>
                <w:b/>
                <w:kern w:val="0"/>
                <w:sz w:val="20"/>
                <w:szCs w:val="20"/>
                <w14:ligatures w14:val="none"/>
              </w:rPr>
              <w:t>Geography</w:t>
            </w:r>
            <w:r w:rsidRPr="006C17C1">
              <w:rPr>
                <w:rFonts w:eastAsia="Times New Roman" w:cstheme="minorHAnsi"/>
                <w:bCs/>
                <w:kern w:val="0"/>
                <w:sz w:val="20"/>
                <w:szCs w:val="20"/>
                <w14:ligatures w14:val="none"/>
              </w:rPr>
              <w:t xml:space="preserve"> 002, 007; </w:t>
            </w:r>
            <w:r w:rsidRPr="006C17C1">
              <w:rPr>
                <w:rFonts w:eastAsia="Times New Roman" w:cstheme="minorHAnsi"/>
                <w:b/>
                <w:kern w:val="0"/>
                <w:sz w:val="20"/>
                <w:szCs w:val="20"/>
                <w14:ligatures w14:val="none"/>
              </w:rPr>
              <w:t>History</w:t>
            </w:r>
            <w:r w:rsidRPr="006C17C1">
              <w:rPr>
                <w:rFonts w:eastAsia="Times New Roman" w:cstheme="minorHAnsi"/>
                <w:bCs/>
                <w:kern w:val="0"/>
                <w:sz w:val="20"/>
                <w:szCs w:val="20"/>
                <w14:ligatures w14:val="none"/>
              </w:rPr>
              <w:t xml:space="preserve"> 001,</w:t>
            </w:r>
            <w:r w:rsidR="00D84882">
              <w:rPr>
                <w:rFonts w:eastAsia="Times New Roman" w:cstheme="minorHAnsi"/>
                <w:bCs/>
                <w:kern w:val="0"/>
                <w:sz w:val="20"/>
                <w:szCs w:val="20"/>
                <w14:ligatures w14:val="none"/>
              </w:rPr>
              <w:t xml:space="preserve"> </w:t>
            </w:r>
            <w:r w:rsidRPr="006C17C1">
              <w:rPr>
                <w:rFonts w:eastAsia="Times New Roman" w:cstheme="minorHAnsi"/>
                <w:bCs/>
                <w:kern w:val="0"/>
                <w:sz w:val="20"/>
                <w:szCs w:val="20"/>
                <w14:ligatures w14:val="none"/>
              </w:rPr>
              <w:t xml:space="preserve">002, 011, 012, 086; </w:t>
            </w:r>
            <w:r w:rsidRPr="006C17C1">
              <w:rPr>
                <w:rFonts w:eastAsia="Times New Roman" w:cstheme="minorHAnsi"/>
                <w:b/>
                <w:kern w:val="0"/>
                <w:sz w:val="20"/>
                <w:szCs w:val="20"/>
                <w14:ligatures w14:val="none"/>
              </w:rPr>
              <w:t>Journalism</w:t>
            </w:r>
            <w:r w:rsidRPr="006C17C1">
              <w:rPr>
                <w:rFonts w:eastAsia="Times New Roman" w:cstheme="minorHAnsi"/>
                <w:bCs/>
                <w:kern w:val="0"/>
                <w:sz w:val="20"/>
                <w:szCs w:val="20"/>
                <w14:ligatures w14:val="none"/>
              </w:rPr>
              <w:t xml:space="preserve"> 100: </w:t>
            </w:r>
            <w:r w:rsidRPr="006C17C1">
              <w:rPr>
                <w:rFonts w:eastAsia="Times New Roman" w:cstheme="minorHAnsi"/>
                <w:b/>
                <w:kern w:val="0"/>
                <w:sz w:val="20"/>
                <w:szCs w:val="20"/>
                <w14:ligatures w14:val="none"/>
              </w:rPr>
              <w:t>Law</w:t>
            </w:r>
            <w:r w:rsidRPr="006C17C1">
              <w:rPr>
                <w:rFonts w:eastAsia="Times New Roman" w:cstheme="minorHAnsi"/>
                <w:bCs/>
                <w:kern w:val="0"/>
                <w:sz w:val="20"/>
                <w:szCs w:val="20"/>
                <w14:ligatures w14:val="none"/>
              </w:rPr>
              <w:t xml:space="preserve"> 003; </w:t>
            </w:r>
            <w:r w:rsidRPr="006C17C1">
              <w:rPr>
                <w:rFonts w:eastAsia="Times New Roman" w:cstheme="minorHAnsi"/>
                <w:b/>
                <w:kern w:val="0"/>
                <w:sz w:val="20"/>
                <w:szCs w:val="20"/>
                <w14:ligatures w14:val="none"/>
              </w:rPr>
              <w:t>Linguistics</w:t>
            </w:r>
            <w:r w:rsidRPr="006C17C1">
              <w:rPr>
                <w:rFonts w:eastAsia="Times New Roman" w:cstheme="minorHAnsi"/>
                <w:bCs/>
                <w:kern w:val="0"/>
                <w:sz w:val="20"/>
                <w:szCs w:val="20"/>
                <w14:ligatures w14:val="none"/>
              </w:rPr>
              <w:t xml:space="preserve"> 001; </w:t>
            </w:r>
            <w:r w:rsidRPr="006C17C1">
              <w:rPr>
                <w:rFonts w:eastAsia="Times New Roman" w:cstheme="minorHAnsi"/>
                <w:b/>
                <w:kern w:val="0"/>
                <w:sz w:val="20"/>
                <w:szCs w:val="20"/>
                <w14:ligatures w14:val="none"/>
              </w:rPr>
              <w:t>Political</w:t>
            </w:r>
            <w:r w:rsidR="00D84882">
              <w:rPr>
                <w:rFonts w:eastAsia="Times New Roman" w:cstheme="minorHAnsi"/>
                <w:bCs/>
                <w:kern w:val="0"/>
                <w:sz w:val="20"/>
                <w:szCs w:val="20"/>
                <w14:ligatures w14:val="none"/>
              </w:rPr>
              <w:t xml:space="preserve"> </w:t>
            </w:r>
            <w:r w:rsidRPr="006C17C1">
              <w:rPr>
                <w:rFonts w:eastAsia="Times New Roman" w:cstheme="minorHAnsi"/>
                <w:b/>
                <w:kern w:val="0"/>
                <w:sz w:val="20"/>
                <w:szCs w:val="20"/>
                <w14:ligatures w14:val="none"/>
              </w:rPr>
              <w:t>Science</w:t>
            </w:r>
            <w:r w:rsidRPr="006C17C1">
              <w:rPr>
                <w:rFonts w:eastAsia="Times New Roman" w:cstheme="minorHAnsi"/>
                <w:bCs/>
                <w:kern w:val="0"/>
                <w:sz w:val="20"/>
                <w:szCs w:val="20"/>
                <w14:ligatures w14:val="none"/>
              </w:rPr>
              <w:t xml:space="preserve"> 001, 002, 003, 005, 007; </w:t>
            </w:r>
            <w:r w:rsidRPr="006C17C1">
              <w:rPr>
                <w:rFonts w:eastAsia="Times New Roman" w:cstheme="minorHAnsi"/>
                <w:b/>
                <w:kern w:val="0"/>
                <w:sz w:val="20"/>
                <w:szCs w:val="20"/>
                <w14:ligatures w14:val="none"/>
              </w:rPr>
              <w:t>Psychology</w:t>
            </w:r>
            <w:r w:rsidRPr="006C17C1">
              <w:rPr>
                <w:rFonts w:eastAsia="Times New Roman" w:cstheme="minorHAnsi"/>
                <w:bCs/>
                <w:kern w:val="0"/>
                <w:sz w:val="20"/>
                <w:szCs w:val="20"/>
                <w14:ligatures w14:val="none"/>
              </w:rPr>
              <w:t xml:space="preserve"> 001, 002, 013, 014, 041, 052;</w:t>
            </w:r>
            <w:r w:rsidR="00D84882">
              <w:rPr>
                <w:rFonts w:eastAsia="Times New Roman" w:cstheme="minorHAnsi"/>
                <w:bCs/>
                <w:kern w:val="0"/>
                <w:sz w:val="20"/>
                <w:szCs w:val="20"/>
                <w14:ligatures w14:val="none"/>
              </w:rPr>
              <w:t xml:space="preserve"> </w:t>
            </w:r>
            <w:r w:rsidRPr="006C17C1">
              <w:rPr>
                <w:rFonts w:eastAsia="Times New Roman" w:cstheme="minorHAnsi"/>
                <w:b/>
                <w:kern w:val="0"/>
                <w:sz w:val="20"/>
                <w:szCs w:val="20"/>
                <w14:ligatures w14:val="none"/>
              </w:rPr>
              <w:t>Sociology</w:t>
            </w:r>
            <w:r w:rsidRPr="006C17C1">
              <w:rPr>
                <w:rFonts w:eastAsia="Times New Roman" w:cstheme="minorHAnsi"/>
                <w:bCs/>
                <w:kern w:val="0"/>
                <w:sz w:val="20"/>
                <w:szCs w:val="20"/>
                <w14:ligatures w14:val="none"/>
              </w:rPr>
              <w:t xml:space="preserve"> 001, 002, 003, 011, 013, 028, 031</w:t>
            </w:r>
          </w:p>
        </w:tc>
        <w:tc>
          <w:tcPr>
            <w:tcW w:w="831" w:type="dxa"/>
            <w:tcBorders>
              <w:top w:val="single" w:sz="6" w:space="0" w:color="999999"/>
              <w:left w:val="single" w:sz="6" w:space="0" w:color="999999"/>
              <w:bottom w:val="single" w:sz="6" w:space="0" w:color="999999"/>
              <w:right w:val="single" w:sz="6" w:space="0" w:color="999999"/>
            </w:tcBorders>
            <w:shd w:val="clear" w:color="auto" w:fill="auto"/>
            <w:hideMark/>
          </w:tcPr>
          <w:p w14:paraId="29918A36"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674" w:type="dxa"/>
            <w:tcBorders>
              <w:top w:val="single" w:sz="6" w:space="0" w:color="999999"/>
              <w:left w:val="single" w:sz="6" w:space="0" w:color="999999"/>
              <w:bottom w:val="single" w:sz="6" w:space="0" w:color="999999"/>
              <w:right w:val="single" w:sz="6" w:space="0" w:color="999999"/>
            </w:tcBorders>
            <w:shd w:val="clear" w:color="auto" w:fill="auto"/>
            <w:hideMark/>
          </w:tcPr>
          <w:p w14:paraId="4F700E49"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847" w:type="dxa"/>
            <w:tcBorders>
              <w:top w:val="single" w:sz="6" w:space="0" w:color="999999"/>
              <w:left w:val="single" w:sz="6" w:space="0" w:color="999999"/>
              <w:bottom w:val="single" w:sz="6" w:space="0" w:color="999999"/>
              <w:right w:val="single" w:sz="6" w:space="0" w:color="999999"/>
            </w:tcBorders>
            <w:shd w:val="clear" w:color="auto" w:fill="auto"/>
            <w:hideMark/>
          </w:tcPr>
          <w:p w14:paraId="18E0EA1A"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49" w:type="dxa"/>
            <w:tcBorders>
              <w:top w:val="single" w:sz="6" w:space="0" w:color="999999"/>
              <w:left w:val="single" w:sz="6" w:space="0" w:color="999999"/>
              <w:bottom w:val="single" w:sz="6" w:space="0" w:color="999999"/>
              <w:right w:val="single" w:sz="6" w:space="0" w:color="999999"/>
            </w:tcBorders>
            <w:shd w:val="clear" w:color="auto" w:fill="auto"/>
            <w:hideMark/>
          </w:tcPr>
          <w:p w14:paraId="0781AA49"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99" w:type="dxa"/>
            <w:tcBorders>
              <w:top w:val="single" w:sz="6" w:space="0" w:color="999999"/>
              <w:left w:val="single" w:sz="6" w:space="0" w:color="999999"/>
              <w:bottom w:val="single" w:sz="6" w:space="0" w:color="999999"/>
              <w:right w:val="single" w:sz="6" w:space="0" w:color="999999"/>
            </w:tcBorders>
            <w:shd w:val="clear" w:color="auto" w:fill="auto"/>
            <w:hideMark/>
          </w:tcPr>
          <w:p w14:paraId="146E66E6"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73" w:type="dxa"/>
            <w:tcBorders>
              <w:top w:val="single" w:sz="6" w:space="0" w:color="999999"/>
              <w:left w:val="single" w:sz="6" w:space="0" w:color="999999"/>
              <w:bottom w:val="single" w:sz="6" w:space="0" w:color="999999"/>
              <w:right w:val="single" w:sz="6" w:space="0" w:color="999999"/>
            </w:tcBorders>
            <w:shd w:val="clear" w:color="auto" w:fill="auto"/>
            <w:hideMark/>
          </w:tcPr>
          <w:p w14:paraId="6A6E37C1" w14:textId="77777777" w:rsidR="006C17C1" w:rsidRPr="000F1E4D" w:rsidRDefault="006C17C1"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r>
    </w:tbl>
    <w:p w14:paraId="67B7F65E" w14:textId="77777777" w:rsidR="006C17C1" w:rsidRDefault="006C17C1" w:rsidP="006C17C1">
      <w:pPr>
        <w:spacing w:line="360" w:lineRule="auto"/>
        <w:rPr>
          <w:rFonts w:cstheme="minorHAnsi"/>
          <w:sz w:val="21"/>
          <w:szCs w:val="21"/>
        </w:rPr>
      </w:pPr>
    </w:p>
    <w:p w14:paraId="3DA351CA" w14:textId="77777777" w:rsidR="00D84882" w:rsidRPr="00D84882" w:rsidRDefault="00D84882" w:rsidP="00D84882">
      <w:pPr>
        <w:pStyle w:val="Heading2"/>
        <w:rPr>
          <w:b/>
          <w:bCs/>
          <w:color w:val="000000" w:themeColor="text1"/>
        </w:rPr>
      </w:pPr>
      <w:r w:rsidRPr="00D84882">
        <w:rPr>
          <w:b/>
          <w:bCs/>
          <w:color w:val="000000" w:themeColor="text1"/>
        </w:rPr>
        <w:t>AREA 5 – PHYSICAL and BIOLOGICAL SCIENCES</w:t>
      </w:r>
    </w:p>
    <w:p w14:paraId="5942B4B4" w14:textId="17998A9F" w:rsidR="00D84882" w:rsidRPr="00845177" w:rsidRDefault="00D84882" w:rsidP="00D84882">
      <w:pPr>
        <w:pStyle w:val="ListParagraph"/>
        <w:numPr>
          <w:ilvl w:val="0"/>
          <w:numId w:val="2"/>
        </w:numPr>
        <w:rPr>
          <w:rFonts w:cstheme="minorHAnsi"/>
          <w:sz w:val="21"/>
          <w:szCs w:val="21"/>
        </w:rPr>
      </w:pPr>
      <w:r>
        <w:rPr>
          <w:sz w:val="20"/>
        </w:rPr>
        <w:t>At</w:t>
      </w:r>
      <w:r>
        <w:rPr>
          <w:spacing w:val="-3"/>
          <w:sz w:val="20"/>
        </w:rPr>
        <w:t xml:space="preserve"> </w:t>
      </w:r>
      <w:r>
        <w:rPr>
          <w:sz w:val="20"/>
        </w:rPr>
        <w:t>least</w:t>
      </w:r>
      <w:r>
        <w:rPr>
          <w:spacing w:val="-3"/>
          <w:sz w:val="20"/>
        </w:rPr>
        <w:t xml:space="preserve"> </w:t>
      </w:r>
      <w:r>
        <w:rPr>
          <w:sz w:val="20"/>
        </w:rPr>
        <w:t>2</w:t>
      </w:r>
      <w:r>
        <w:rPr>
          <w:spacing w:val="-3"/>
          <w:sz w:val="20"/>
        </w:rPr>
        <w:t xml:space="preserve"> </w:t>
      </w:r>
      <w:r>
        <w:rPr>
          <w:sz w:val="20"/>
        </w:rPr>
        <w:t>courses,</w:t>
      </w:r>
      <w:r>
        <w:rPr>
          <w:spacing w:val="-1"/>
          <w:sz w:val="20"/>
        </w:rPr>
        <w:t xml:space="preserve"> </w:t>
      </w:r>
      <w:r>
        <w:rPr>
          <w:sz w:val="20"/>
        </w:rPr>
        <w:t>with</w:t>
      </w:r>
      <w:r>
        <w:rPr>
          <w:spacing w:val="-3"/>
          <w:sz w:val="20"/>
        </w:rPr>
        <w:t xml:space="preserve"> </w:t>
      </w:r>
      <w:r>
        <w:rPr>
          <w:sz w:val="20"/>
        </w:rPr>
        <w:t>one</w:t>
      </w:r>
      <w:r>
        <w:rPr>
          <w:spacing w:val="-3"/>
          <w:sz w:val="20"/>
        </w:rPr>
        <w:t xml:space="preserve"> </w:t>
      </w:r>
      <w:r>
        <w:rPr>
          <w:sz w:val="20"/>
        </w:rPr>
        <w:t>from the</w:t>
      </w:r>
      <w:r>
        <w:rPr>
          <w:spacing w:val="-3"/>
          <w:sz w:val="20"/>
        </w:rPr>
        <w:t xml:space="preserve"> </w:t>
      </w:r>
      <w:r>
        <w:rPr>
          <w:sz w:val="20"/>
        </w:rPr>
        <w:t>Physical</w:t>
      </w:r>
      <w:r>
        <w:rPr>
          <w:spacing w:val="-4"/>
          <w:sz w:val="20"/>
        </w:rPr>
        <w:t xml:space="preserve"> </w:t>
      </w:r>
      <w:r>
        <w:rPr>
          <w:sz w:val="20"/>
        </w:rPr>
        <w:t>Science</w:t>
      </w:r>
      <w:r>
        <w:rPr>
          <w:spacing w:val="-3"/>
          <w:sz w:val="20"/>
        </w:rPr>
        <w:t xml:space="preserve"> </w:t>
      </w:r>
      <w:r>
        <w:rPr>
          <w:sz w:val="20"/>
        </w:rPr>
        <w:t>and</w:t>
      </w:r>
      <w:r>
        <w:rPr>
          <w:spacing w:val="-3"/>
          <w:sz w:val="20"/>
        </w:rPr>
        <w:t xml:space="preserve"> </w:t>
      </w:r>
      <w:r>
        <w:rPr>
          <w:sz w:val="20"/>
        </w:rPr>
        <w:t>one</w:t>
      </w:r>
      <w:r>
        <w:rPr>
          <w:spacing w:val="-3"/>
          <w:sz w:val="20"/>
        </w:rPr>
        <w:t xml:space="preserve"> </w:t>
      </w:r>
      <w:r>
        <w:rPr>
          <w:sz w:val="20"/>
        </w:rPr>
        <w:t>from the</w:t>
      </w:r>
      <w:r>
        <w:rPr>
          <w:spacing w:val="-3"/>
          <w:sz w:val="20"/>
        </w:rPr>
        <w:t xml:space="preserve"> </w:t>
      </w:r>
      <w:r>
        <w:rPr>
          <w:sz w:val="20"/>
        </w:rPr>
        <w:t>Biological</w:t>
      </w:r>
      <w:r>
        <w:rPr>
          <w:spacing w:val="-2"/>
          <w:sz w:val="20"/>
        </w:rPr>
        <w:t xml:space="preserve"> </w:t>
      </w:r>
      <w:r>
        <w:rPr>
          <w:sz w:val="20"/>
        </w:rPr>
        <w:t>Science,</w:t>
      </w:r>
      <w:r>
        <w:rPr>
          <w:spacing w:val="-3"/>
          <w:sz w:val="20"/>
        </w:rPr>
        <w:t xml:space="preserve"> </w:t>
      </w:r>
      <w:r>
        <w:rPr>
          <w:sz w:val="20"/>
        </w:rPr>
        <w:t>at</w:t>
      </w:r>
      <w:r>
        <w:rPr>
          <w:spacing w:val="-1"/>
          <w:sz w:val="20"/>
        </w:rPr>
        <w:t xml:space="preserve"> </w:t>
      </w:r>
      <w:r>
        <w:rPr>
          <w:sz w:val="20"/>
        </w:rPr>
        <w:t>least</w:t>
      </w:r>
      <w:r>
        <w:rPr>
          <w:spacing w:val="-3"/>
          <w:sz w:val="20"/>
        </w:rPr>
        <w:t xml:space="preserve"> </w:t>
      </w:r>
      <w:r>
        <w:rPr>
          <w:sz w:val="20"/>
        </w:rPr>
        <w:t>one</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two</w:t>
      </w:r>
      <w:r>
        <w:rPr>
          <w:spacing w:val="-3"/>
          <w:sz w:val="20"/>
        </w:rPr>
        <w:t xml:space="preserve"> </w:t>
      </w:r>
      <w:r>
        <w:rPr>
          <w:sz w:val="20"/>
        </w:rPr>
        <w:t>courses must include a corresponding lab course.</w:t>
      </w:r>
      <w:r>
        <w:rPr>
          <w:spacing w:val="40"/>
          <w:sz w:val="20"/>
        </w:rPr>
        <w:t xml:space="preserve"> </w:t>
      </w:r>
      <w:r>
        <w:rPr>
          <w:sz w:val="20"/>
        </w:rPr>
        <w:t>See Area 5C.</w:t>
      </w:r>
      <w:r>
        <w:rPr>
          <w:spacing w:val="40"/>
          <w:sz w:val="20"/>
        </w:rPr>
        <w:t xml:space="preserve"> </w:t>
      </w:r>
      <w:r>
        <w:rPr>
          <w:sz w:val="20"/>
        </w:rPr>
        <w:t>7 semester units or 9 quarter units.</w:t>
      </w:r>
    </w:p>
    <w:p w14:paraId="5FD91DBB" w14:textId="6292C758" w:rsidR="00845177" w:rsidRPr="00845177" w:rsidRDefault="00845177" w:rsidP="00845177">
      <w:pPr>
        <w:jc w:val="right"/>
        <w:rPr>
          <w:rFonts w:cstheme="minorHAnsi"/>
          <w:sz w:val="21"/>
          <w:szCs w:val="21"/>
        </w:rPr>
      </w:pPr>
      <w:r w:rsidRPr="00845177">
        <w:rPr>
          <w:rStyle w:val="normaltextrun"/>
          <w:rFonts w:ascii="Calibri" w:hAnsi="Calibri" w:cs="Calibri"/>
          <w:b/>
          <w:bCs/>
          <w:color w:val="000000"/>
          <w:sz w:val="18"/>
          <w:szCs w:val="18"/>
          <w:shd w:val="clear" w:color="auto" w:fill="FFFFFF"/>
        </w:rPr>
        <w:t xml:space="preserve">C </w:t>
      </w:r>
      <w:r w:rsidRPr="00845177">
        <w:rPr>
          <w:rStyle w:val="normaltextrun"/>
          <w:rFonts w:ascii="Calibri" w:hAnsi="Calibri" w:cs="Calibri"/>
          <w:color w:val="000000"/>
          <w:sz w:val="18"/>
          <w:szCs w:val="18"/>
          <w:shd w:val="clear" w:color="auto" w:fill="FFFFFF"/>
        </w:rPr>
        <w:t>= Completed</w:t>
      </w:r>
      <w:r w:rsidRPr="00845177">
        <w:rPr>
          <w:rStyle w:val="normaltextrun"/>
          <w:rFonts w:ascii="Calibri" w:hAnsi="Calibri" w:cs="Calibri"/>
          <w:b/>
          <w:bCs/>
          <w:color w:val="000000"/>
          <w:sz w:val="18"/>
          <w:szCs w:val="18"/>
          <w:shd w:val="clear" w:color="auto" w:fill="FFFFFF"/>
        </w:rPr>
        <w:t xml:space="preserve">       IP </w:t>
      </w:r>
      <w:r w:rsidRPr="00845177">
        <w:rPr>
          <w:rStyle w:val="normaltextrun"/>
          <w:rFonts w:ascii="Calibri" w:hAnsi="Calibri" w:cs="Calibri"/>
          <w:color w:val="000000"/>
          <w:sz w:val="18"/>
          <w:szCs w:val="18"/>
          <w:shd w:val="clear" w:color="auto" w:fill="FFFFFF"/>
        </w:rPr>
        <w:t>= In Progress     </w:t>
      </w:r>
      <w:r w:rsidRPr="00845177">
        <w:rPr>
          <w:rStyle w:val="normaltextrun"/>
          <w:rFonts w:ascii="Calibri" w:hAnsi="Calibri" w:cs="Calibri"/>
          <w:b/>
          <w:bCs/>
          <w:color w:val="000000"/>
          <w:sz w:val="18"/>
          <w:szCs w:val="18"/>
          <w:shd w:val="clear" w:color="auto" w:fill="FFFFFF"/>
        </w:rPr>
        <w:t xml:space="preserve"> N </w:t>
      </w:r>
      <w:r w:rsidRPr="00845177">
        <w:rPr>
          <w:rStyle w:val="normaltextrun"/>
          <w:rFonts w:ascii="Calibri" w:hAnsi="Calibri" w:cs="Calibri"/>
          <w:color w:val="000000"/>
          <w:sz w:val="18"/>
          <w:szCs w:val="18"/>
          <w:shd w:val="clear" w:color="auto" w:fill="FFFFFF"/>
        </w:rPr>
        <w:t>= Need</w:t>
      </w:r>
    </w:p>
    <w:tbl>
      <w:tblPr>
        <w:tblW w:w="10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General Education Requirements"/>
      </w:tblPr>
      <w:tblGrid>
        <w:gridCol w:w="982"/>
        <w:gridCol w:w="5909"/>
        <w:gridCol w:w="831"/>
        <w:gridCol w:w="674"/>
        <w:gridCol w:w="847"/>
        <w:gridCol w:w="249"/>
        <w:gridCol w:w="299"/>
        <w:gridCol w:w="273"/>
      </w:tblGrid>
      <w:tr w:rsidR="00D84882" w:rsidRPr="000F1E4D" w14:paraId="16DF5F12" w14:textId="77777777" w:rsidTr="2CFDB28A">
        <w:trPr>
          <w:trHeight w:val="300"/>
        </w:trPr>
        <w:tc>
          <w:tcPr>
            <w:tcW w:w="982" w:type="dxa"/>
            <w:tcBorders>
              <w:top w:val="single" w:sz="6" w:space="0" w:color="999999"/>
              <w:left w:val="single" w:sz="6" w:space="0" w:color="999999"/>
              <w:bottom w:val="single" w:sz="12" w:space="0" w:color="666666"/>
              <w:right w:val="single" w:sz="6" w:space="0" w:color="999999"/>
            </w:tcBorders>
            <w:shd w:val="clear" w:color="auto" w:fill="auto"/>
            <w:hideMark/>
          </w:tcPr>
          <w:p w14:paraId="2DB98ECF" w14:textId="77777777"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Area </w:t>
            </w:r>
          </w:p>
        </w:tc>
        <w:tc>
          <w:tcPr>
            <w:tcW w:w="5909" w:type="dxa"/>
            <w:tcBorders>
              <w:top w:val="single" w:sz="6" w:space="0" w:color="999999"/>
              <w:left w:val="single" w:sz="6" w:space="0" w:color="999999"/>
              <w:bottom w:val="single" w:sz="12" w:space="0" w:color="666666"/>
              <w:right w:val="single" w:sz="6" w:space="0" w:color="999999"/>
            </w:tcBorders>
            <w:shd w:val="clear" w:color="auto" w:fill="auto"/>
            <w:hideMark/>
          </w:tcPr>
          <w:p w14:paraId="42A862AE" w14:textId="77777777"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Courses </w:t>
            </w:r>
          </w:p>
        </w:tc>
        <w:tc>
          <w:tcPr>
            <w:tcW w:w="831" w:type="dxa"/>
            <w:tcBorders>
              <w:top w:val="single" w:sz="6" w:space="0" w:color="999999"/>
              <w:left w:val="single" w:sz="6" w:space="0" w:color="999999"/>
              <w:bottom w:val="single" w:sz="12" w:space="0" w:color="666666"/>
              <w:right w:val="single" w:sz="6" w:space="0" w:color="999999"/>
            </w:tcBorders>
            <w:shd w:val="clear" w:color="auto" w:fill="auto"/>
            <w:hideMark/>
          </w:tcPr>
          <w:p w14:paraId="50DE91FD" w14:textId="77777777"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College </w:t>
            </w:r>
          </w:p>
        </w:tc>
        <w:tc>
          <w:tcPr>
            <w:tcW w:w="674" w:type="dxa"/>
            <w:tcBorders>
              <w:top w:val="single" w:sz="6" w:space="0" w:color="999999"/>
              <w:left w:val="single" w:sz="6" w:space="0" w:color="999999"/>
              <w:bottom w:val="single" w:sz="12" w:space="0" w:color="666666"/>
              <w:right w:val="single" w:sz="6" w:space="0" w:color="999999"/>
            </w:tcBorders>
            <w:shd w:val="clear" w:color="auto" w:fill="auto"/>
            <w:hideMark/>
          </w:tcPr>
          <w:p w14:paraId="05937C84" w14:textId="77777777"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AP/IB </w:t>
            </w:r>
          </w:p>
        </w:tc>
        <w:tc>
          <w:tcPr>
            <w:tcW w:w="847" w:type="dxa"/>
            <w:tcBorders>
              <w:top w:val="single" w:sz="6" w:space="0" w:color="999999"/>
              <w:left w:val="single" w:sz="6" w:space="0" w:color="999999"/>
              <w:bottom w:val="single" w:sz="12" w:space="0" w:color="666666"/>
              <w:right w:val="single" w:sz="6" w:space="0" w:color="999999"/>
            </w:tcBorders>
            <w:shd w:val="clear" w:color="auto" w:fill="auto"/>
            <w:hideMark/>
          </w:tcPr>
          <w:p w14:paraId="061C931F" w14:textId="66958F9E" w:rsidR="00D84882" w:rsidRPr="000F1E4D" w:rsidRDefault="00D84882" w:rsidP="2CFDB28A">
            <w:pPr>
              <w:jc w:val="center"/>
              <w:textAlignment w:val="baseline"/>
              <w:rPr>
                <w:rFonts w:ascii="Calibri" w:eastAsia="Times New Roman" w:hAnsi="Calibri" w:cs="Calibri"/>
                <w:b/>
                <w:bCs/>
                <w:kern w:val="0"/>
                <w14:ligatures w14:val="none"/>
              </w:rPr>
            </w:pPr>
            <w:r w:rsidRPr="000F1E4D">
              <w:rPr>
                <w:rFonts w:ascii="Calibri" w:eastAsia="Times New Roman" w:hAnsi="Calibri" w:cs="Calibri"/>
                <w:b/>
                <w:bCs/>
                <w:kern w:val="0"/>
                <w14:ligatures w14:val="none"/>
              </w:rPr>
              <w:t>C</w:t>
            </w:r>
            <w:r w:rsidR="041893FD" w:rsidRPr="000F1E4D">
              <w:rPr>
                <w:rFonts w:ascii="Calibri" w:eastAsia="Times New Roman" w:hAnsi="Calibri" w:cs="Calibri"/>
                <w:b/>
                <w:bCs/>
                <w:kern w:val="0"/>
                <w14:ligatures w14:val="none"/>
              </w:rPr>
              <w:t>ourses</w:t>
            </w:r>
            <w:r w:rsidRPr="000F1E4D">
              <w:rPr>
                <w:rFonts w:ascii="Calibri" w:eastAsia="Times New Roman" w:hAnsi="Calibri" w:cs="Calibri"/>
                <w:b/>
                <w:bCs/>
                <w:kern w:val="0"/>
                <w14:ligatures w14:val="none"/>
              </w:rPr>
              <w:t> </w:t>
            </w:r>
          </w:p>
        </w:tc>
        <w:tc>
          <w:tcPr>
            <w:tcW w:w="249" w:type="dxa"/>
            <w:tcBorders>
              <w:top w:val="single" w:sz="6" w:space="0" w:color="999999"/>
              <w:left w:val="single" w:sz="6" w:space="0" w:color="999999"/>
              <w:bottom w:val="single" w:sz="12" w:space="0" w:color="666666"/>
              <w:right w:val="single" w:sz="6" w:space="0" w:color="999999"/>
            </w:tcBorders>
            <w:shd w:val="clear" w:color="auto" w:fill="auto"/>
            <w:hideMark/>
          </w:tcPr>
          <w:p w14:paraId="1144C476" w14:textId="77777777"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 </w:t>
            </w:r>
          </w:p>
        </w:tc>
        <w:tc>
          <w:tcPr>
            <w:tcW w:w="299" w:type="dxa"/>
            <w:tcBorders>
              <w:top w:val="single" w:sz="6" w:space="0" w:color="999999"/>
              <w:left w:val="single" w:sz="6" w:space="0" w:color="999999"/>
              <w:bottom w:val="single" w:sz="12" w:space="0" w:color="666666"/>
              <w:right w:val="single" w:sz="6" w:space="0" w:color="999999"/>
            </w:tcBorders>
            <w:shd w:val="clear" w:color="auto" w:fill="auto"/>
            <w:hideMark/>
          </w:tcPr>
          <w:p w14:paraId="16319F30" w14:textId="77777777"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IP </w:t>
            </w:r>
          </w:p>
        </w:tc>
        <w:tc>
          <w:tcPr>
            <w:tcW w:w="273" w:type="dxa"/>
            <w:tcBorders>
              <w:top w:val="single" w:sz="6" w:space="0" w:color="999999"/>
              <w:left w:val="single" w:sz="6" w:space="0" w:color="999999"/>
              <w:bottom w:val="single" w:sz="12" w:space="0" w:color="666666"/>
              <w:right w:val="single" w:sz="6" w:space="0" w:color="999999"/>
            </w:tcBorders>
            <w:shd w:val="clear" w:color="auto" w:fill="auto"/>
            <w:hideMark/>
          </w:tcPr>
          <w:p w14:paraId="08B4B062" w14:textId="77777777"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N </w:t>
            </w:r>
          </w:p>
        </w:tc>
      </w:tr>
      <w:tr w:rsidR="00D84882" w:rsidRPr="000F1E4D" w14:paraId="3FC0D780" w14:textId="77777777" w:rsidTr="2CFDB28A">
        <w:trPr>
          <w:trHeight w:val="300"/>
        </w:trPr>
        <w:tc>
          <w:tcPr>
            <w:tcW w:w="982" w:type="dxa"/>
            <w:tcBorders>
              <w:top w:val="single" w:sz="6" w:space="0" w:color="999999"/>
              <w:left w:val="single" w:sz="6" w:space="0" w:color="999999"/>
              <w:bottom w:val="single" w:sz="6" w:space="0" w:color="999999"/>
              <w:right w:val="single" w:sz="6" w:space="0" w:color="999999"/>
            </w:tcBorders>
            <w:shd w:val="clear" w:color="auto" w:fill="auto"/>
            <w:hideMark/>
          </w:tcPr>
          <w:p w14:paraId="124EE340" w14:textId="62F340F6"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Pr>
                <w:rFonts w:ascii="Calibri" w:eastAsia="Times New Roman" w:hAnsi="Calibri" w:cs="Calibri"/>
                <w:b/>
                <w:bCs/>
                <w:kern w:val="0"/>
                <w:sz w:val="20"/>
                <w:szCs w:val="20"/>
                <w14:ligatures w14:val="none"/>
              </w:rPr>
              <w:t>5A</w:t>
            </w:r>
          </w:p>
        </w:tc>
        <w:tc>
          <w:tcPr>
            <w:tcW w:w="5909" w:type="dxa"/>
            <w:tcBorders>
              <w:top w:val="single" w:sz="6" w:space="0" w:color="999999"/>
              <w:left w:val="single" w:sz="6" w:space="0" w:color="999999"/>
              <w:bottom w:val="single" w:sz="6" w:space="0" w:color="999999"/>
              <w:right w:val="single" w:sz="6" w:space="0" w:color="999999"/>
            </w:tcBorders>
            <w:shd w:val="clear" w:color="auto" w:fill="auto"/>
            <w:hideMark/>
          </w:tcPr>
          <w:p w14:paraId="6057EA2B" w14:textId="77777777" w:rsidR="00D84882" w:rsidRPr="00D84882" w:rsidRDefault="00D84882" w:rsidP="00D84882">
            <w:pPr>
              <w:textAlignment w:val="baseline"/>
              <w:rPr>
                <w:rFonts w:eastAsia="Times New Roman" w:cstheme="minorHAnsi"/>
                <w:b/>
                <w:kern w:val="0"/>
                <w:sz w:val="22"/>
                <w:szCs w:val="22"/>
                <w14:ligatures w14:val="none"/>
              </w:rPr>
            </w:pPr>
            <w:r w:rsidRPr="00D84882">
              <w:rPr>
                <w:rFonts w:eastAsia="Times New Roman" w:cstheme="minorHAnsi"/>
                <w:b/>
                <w:kern w:val="0"/>
                <w:sz w:val="22"/>
                <w:szCs w:val="22"/>
                <w14:ligatures w14:val="none"/>
              </w:rPr>
              <w:t>PHYSICAL SCIENCE</w:t>
            </w:r>
          </w:p>
          <w:p w14:paraId="27BF5B06" w14:textId="77777777" w:rsidR="00D84882" w:rsidRPr="00D84882" w:rsidRDefault="00D84882" w:rsidP="00D84882">
            <w:pPr>
              <w:textAlignment w:val="baseline"/>
              <w:rPr>
                <w:rFonts w:eastAsia="Times New Roman" w:cstheme="minorHAnsi"/>
                <w:bCs/>
                <w:kern w:val="0"/>
                <w:sz w:val="21"/>
                <w:szCs w:val="21"/>
                <w14:ligatures w14:val="none"/>
              </w:rPr>
            </w:pPr>
            <w:r w:rsidRPr="00D84882">
              <w:rPr>
                <w:rFonts w:eastAsia="Times New Roman" w:cstheme="minorHAnsi"/>
                <w:b/>
                <w:kern w:val="0"/>
                <w:sz w:val="21"/>
                <w:szCs w:val="21"/>
                <w14:ligatures w14:val="none"/>
              </w:rPr>
              <w:t>Astronomy</w:t>
            </w:r>
            <w:r w:rsidRPr="00D84882">
              <w:rPr>
                <w:rFonts w:eastAsia="Times New Roman" w:cstheme="minorHAnsi"/>
                <w:bCs/>
                <w:kern w:val="0"/>
                <w:sz w:val="21"/>
                <w:szCs w:val="21"/>
                <w14:ligatures w14:val="none"/>
              </w:rPr>
              <w:t xml:space="preserve"> 001</w:t>
            </w:r>
            <w:r w:rsidRPr="00D84882">
              <w:rPr>
                <w:rFonts w:eastAsia="Times New Roman" w:cstheme="minorHAnsi"/>
                <w:bCs/>
                <w:i/>
                <w:kern w:val="0"/>
                <w:sz w:val="21"/>
                <w:szCs w:val="21"/>
                <w14:ligatures w14:val="none"/>
              </w:rPr>
              <w:t xml:space="preserve">; </w:t>
            </w:r>
            <w:r w:rsidRPr="00D84882">
              <w:rPr>
                <w:rFonts w:eastAsia="Times New Roman" w:cstheme="minorHAnsi"/>
                <w:b/>
                <w:kern w:val="0"/>
                <w:sz w:val="21"/>
                <w:szCs w:val="21"/>
                <w14:ligatures w14:val="none"/>
              </w:rPr>
              <w:t>Chemistry</w:t>
            </w:r>
            <w:r w:rsidRPr="00D84882">
              <w:rPr>
                <w:rFonts w:eastAsia="Times New Roman" w:cstheme="minorHAnsi"/>
                <w:bCs/>
                <w:kern w:val="0"/>
                <w:sz w:val="21"/>
                <w:szCs w:val="21"/>
                <w14:ligatures w14:val="none"/>
              </w:rPr>
              <w:t xml:space="preserve"> 051, 065, 101, 102, 211, 212; </w:t>
            </w:r>
            <w:r w:rsidRPr="00D84882">
              <w:rPr>
                <w:rFonts w:eastAsia="Times New Roman" w:cstheme="minorHAnsi"/>
                <w:b/>
                <w:kern w:val="0"/>
                <w:sz w:val="21"/>
                <w:szCs w:val="21"/>
                <w14:ligatures w14:val="none"/>
              </w:rPr>
              <w:t>Earth</w:t>
            </w:r>
          </w:p>
          <w:p w14:paraId="7313C221" w14:textId="77777777" w:rsidR="00D84882" w:rsidRPr="00D84882" w:rsidRDefault="00D84882" w:rsidP="00D84882">
            <w:pPr>
              <w:textAlignment w:val="baseline"/>
              <w:rPr>
                <w:rFonts w:eastAsia="Times New Roman" w:cstheme="minorHAnsi"/>
                <w:bCs/>
                <w:kern w:val="0"/>
                <w:sz w:val="21"/>
                <w:szCs w:val="21"/>
                <w14:ligatures w14:val="none"/>
              </w:rPr>
            </w:pPr>
            <w:r w:rsidRPr="00D84882">
              <w:rPr>
                <w:rFonts w:eastAsia="Times New Roman" w:cstheme="minorHAnsi"/>
                <w:bCs/>
                <w:kern w:val="0"/>
                <w:sz w:val="21"/>
                <w:szCs w:val="21"/>
                <w14:ligatures w14:val="none"/>
              </w:rPr>
              <w:t xml:space="preserve">001: </w:t>
            </w:r>
            <w:r w:rsidRPr="00D84882">
              <w:rPr>
                <w:rFonts w:eastAsia="Times New Roman" w:cstheme="minorHAnsi"/>
                <w:b/>
                <w:kern w:val="0"/>
                <w:sz w:val="21"/>
                <w:szCs w:val="21"/>
                <w14:ligatures w14:val="none"/>
              </w:rPr>
              <w:t>Geography</w:t>
            </w:r>
            <w:r w:rsidRPr="00D84882">
              <w:rPr>
                <w:rFonts w:eastAsia="Times New Roman" w:cstheme="minorHAnsi"/>
                <w:bCs/>
                <w:kern w:val="0"/>
                <w:sz w:val="21"/>
                <w:szCs w:val="21"/>
                <w14:ligatures w14:val="none"/>
              </w:rPr>
              <w:t xml:space="preserve"> 001; </w:t>
            </w:r>
            <w:r w:rsidRPr="00D84882">
              <w:rPr>
                <w:rFonts w:eastAsia="Times New Roman" w:cstheme="minorHAnsi"/>
                <w:b/>
                <w:kern w:val="0"/>
                <w:sz w:val="21"/>
                <w:szCs w:val="21"/>
                <w14:ligatures w14:val="none"/>
              </w:rPr>
              <w:t>Geology</w:t>
            </w:r>
            <w:r w:rsidRPr="00D84882">
              <w:rPr>
                <w:rFonts w:eastAsia="Times New Roman" w:cstheme="minorHAnsi"/>
                <w:bCs/>
                <w:kern w:val="0"/>
                <w:sz w:val="21"/>
                <w:szCs w:val="21"/>
                <w14:ligatures w14:val="none"/>
              </w:rPr>
              <w:t xml:space="preserve"> 001; </w:t>
            </w:r>
            <w:r w:rsidRPr="00D84882">
              <w:rPr>
                <w:rFonts w:eastAsia="Times New Roman" w:cstheme="minorHAnsi"/>
                <w:b/>
                <w:kern w:val="0"/>
                <w:sz w:val="21"/>
                <w:szCs w:val="21"/>
                <w14:ligatures w14:val="none"/>
              </w:rPr>
              <w:t>Oceanography</w:t>
            </w:r>
            <w:r w:rsidRPr="00D84882">
              <w:rPr>
                <w:rFonts w:eastAsia="Times New Roman" w:cstheme="minorHAnsi"/>
                <w:bCs/>
                <w:kern w:val="0"/>
                <w:sz w:val="21"/>
                <w:szCs w:val="21"/>
                <w14:ligatures w14:val="none"/>
              </w:rPr>
              <w:t xml:space="preserve"> 001;</w:t>
            </w:r>
          </w:p>
          <w:p w14:paraId="580B5ABB" w14:textId="77777777" w:rsidR="00D84882" w:rsidRPr="00D84882" w:rsidRDefault="00D84882" w:rsidP="00D84882">
            <w:pPr>
              <w:textAlignment w:val="baseline"/>
              <w:rPr>
                <w:rFonts w:eastAsia="Times New Roman" w:cstheme="minorHAnsi"/>
                <w:bCs/>
                <w:kern w:val="0"/>
                <w:sz w:val="21"/>
                <w:szCs w:val="21"/>
                <w14:ligatures w14:val="none"/>
              </w:rPr>
            </w:pPr>
            <w:r w:rsidRPr="00D84882">
              <w:rPr>
                <w:rFonts w:eastAsia="Times New Roman" w:cstheme="minorHAnsi"/>
                <w:b/>
                <w:kern w:val="0"/>
                <w:sz w:val="21"/>
                <w:szCs w:val="21"/>
                <w14:ligatures w14:val="none"/>
              </w:rPr>
              <w:t>Physical Science</w:t>
            </w:r>
            <w:r w:rsidRPr="00D84882">
              <w:rPr>
                <w:rFonts w:eastAsia="Times New Roman" w:cstheme="minorHAnsi"/>
                <w:bCs/>
                <w:kern w:val="0"/>
                <w:sz w:val="21"/>
                <w:szCs w:val="21"/>
                <w14:ligatures w14:val="none"/>
              </w:rPr>
              <w:t xml:space="preserve"> 001</w:t>
            </w:r>
            <w:r w:rsidRPr="00D84882">
              <w:rPr>
                <w:rFonts w:eastAsia="Times New Roman" w:cstheme="minorHAnsi"/>
                <w:bCs/>
                <w:i/>
                <w:kern w:val="0"/>
                <w:sz w:val="21"/>
                <w:szCs w:val="21"/>
                <w14:ligatures w14:val="none"/>
              </w:rPr>
              <w:t xml:space="preserve">; </w:t>
            </w:r>
            <w:r w:rsidRPr="00D84882">
              <w:rPr>
                <w:rFonts w:eastAsia="Times New Roman" w:cstheme="minorHAnsi"/>
                <w:b/>
                <w:kern w:val="0"/>
                <w:sz w:val="21"/>
                <w:szCs w:val="21"/>
                <w14:ligatures w14:val="none"/>
              </w:rPr>
              <w:t>Physics</w:t>
            </w:r>
            <w:r w:rsidRPr="00D84882">
              <w:rPr>
                <w:rFonts w:eastAsia="Times New Roman" w:cstheme="minorHAnsi"/>
                <w:bCs/>
                <w:kern w:val="0"/>
                <w:sz w:val="21"/>
                <w:szCs w:val="21"/>
                <w14:ligatures w14:val="none"/>
              </w:rPr>
              <w:t xml:space="preserve"> 006, 007, </w:t>
            </w:r>
            <w:r w:rsidRPr="00D84882">
              <w:rPr>
                <w:rFonts w:eastAsia="Times New Roman" w:cstheme="minorHAnsi"/>
                <w:bCs/>
                <w:i/>
                <w:kern w:val="0"/>
                <w:sz w:val="21"/>
                <w:szCs w:val="21"/>
                <w14:ligatures w14:val="none"/>
              </w:rPr>
              <w:t>0</w:t>
            </w:r>
            <w:r w:rsidRPr="00D84882">
              <w:rPr>
                <w:rFonts w:eastAsia="Times New Roman" w:cstheme="minorHAnsi"/>
                <w:bCs/>
                <w:kern w:val="0"/>
                <w:sz w:val="21"/>
                <w:szCs w:val="21"/>
                <w14:ligatures w14:val="none"/>
              </w:rPr>
              <w:t>37, 038, 039</w:t>
            </w:r>
          </w:p>
          <w:p w14:paraId="56A05F8D" w14:textId="0946131D" w:rsidR="00D84882" w:rsidRPr="000F1E4D" w:rsidRDefault="00D84882" w:rsidP="0099623B">
            <w:pPr>
              <w:textAlignment w:val="baseline"/>
              <w:rPr>
                <w:rFonts w:eastAsia="Times New Roman" w:cstheme="minorHAnsi"/>
                <w:kern w:val="0"/>
                <w:sz w:val="18"/>
                <w:szCs w:val="18"/>
                <w14:ligatures w14:val="none"/>
              </w:rPr>
            </w:pPr>
          </w:p>
        </w:tc>
        <w:tc>
          <w:tcPr>
            <w:tcW w:w="831" w:type="dxa"/>
            <w:tcBorders>
              <w:top w:val="single" w:sz="6" w:space="0" w:color="999999"/>
              <w:left w:val="single" w:sz="6" w:space="0" w:color="999999"/>
              <w:bottom w:val="single" w:sz="6" w:space="0" w:color="999999"/>
              <w:right w:val="single" w:sz="6" w:space="0" w:color="999999"/>
            </w:tcBorders>
            <w:shd w:val="clear" w:color="auto" w:fill="auto"/>
            <w:hideMark/>
          </w:tcPr>
          <w:p w14:paraId="617E7DE9" w14:textId="77777777" w:rsidR="00D84882" w:rsidRPr="000F1E4D" w:rsidRDefault="00D84882"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674" w:type="dxa"/>
            <w:tcBorders>
              <w:top w:val="single" w:sz="6" w:space="0" w:color="999999"/>
              <w:left w:val="single" w:sz="6" w:space="0" w:color="999999"/>
              <w:bottom w:val="single" w:sz="6" w:space="0" w:color="999999"/>
              <w:right w:val="single" w:sz="6" w:space="0" w:color="999999"/>
            </w:tcBorders>
            <w:shd w:val="clear" w:color="auto" w:fill="auto"/>
            <w:hideMark/>
          </w:tcPr>
          <w:p w14:paraId="4CB13DBE" w14:textId="77777777" w:rsidR="00D84882" w:rsidRPr="000F1E4D" w:rsidRDefault="00D84882"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847" w:type="dxa"/>
            <w:tcBorders>
              <w:top w:val="single" w:sz="6" w:space="0" w:color="999999"/>
              <w:left w:val="single" w:sz="6" w:space="0" w:color="999999"/>
              <w:bottom w:val="single" w:sz="6" w:space="0" w:color="999999"/>
              <w:right w:val="single" w:sz="6" w:space="0" w:color="999999"/>
            </w:tcBorders>
            <w:shd w:val="clear" w:color="auto" w:fill="auto"/>
            <w:hideMark/>
          </w:tcPr>
          <w:p w14:paraId="469A83A8" w14:textId="77777777" w:rsidR="00D84882" w:rsidRPr="000F1E4D" w:rsidRDefault="00D84882"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49" w:type="dxa"/>
            <w:tcBorders>
              <w:top w:val="single" w:sz="6" w:space="0" w:color="999999"/>
              <w:left w:val="single" w:sz="6" w:space="0" w:color="999999"/>
              <w:bottom w:val="single" w:sz="6" w:space="0" w:color="999999"/>
              <w:right w:val="single" w:sz="6" w:space="0" w:color="999999"/>
            </w:tcBorders>
            <w:shd w:val="clear" w:color="auto" w:fill="auto"/>
            <w:hideMark/>
          </w:tcPr>
          <w:p w14:paraId="30B99182" w14:textId="77777777" w:rsidR="00D84882" w:rsidRPr="000F1E4D" w:rsidRDefault="00D84882"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99" w:type="dxa"/>
            <w:tcBorders>
              <w:top w:val="single" w:sz="6" w:space="0" w:color="999999"/>
              <w:left w:val="single" w:sz="6" w:space="0" w:color="999999"/>
              <w:bottom w:val="single" w:sz="6" w:space="0" w:color="999999"/>
              <w:right w:val="single" w:sz="6" w:space="0" w:color="999999"/>
            </w:tcBorders>
            <w:shd w:val="clear" w:color="auto" w:fill="auto"/>
            <w:hideMark/>
          </w:tcPr>
          <w:p w14:paraId="5A0FFB05" w14:textId="77777777" w:rsidR="00D84882" w:rsidRPr="000F1E4D" w:rsidRDefault="00D84882"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73" w:type="dxa"/>
            <w:tcBorders>
              <w:top w:val="single" w:sz="6" w:space="0" w:color="999999"/>
              <w:left w:val="single" w:sz="6" w:space="0" w:color="999999"/>
              <w:bottom w:val="single" w:sz="6" w:space="0" w:color="999999"/>
              <w:right w:val="single" w:sz="6" w:space="0" w:color="999999"/>
            </w:tcBorders>
            <w:shd w:val="clear" w:color="auto" w:fill="auto"/>
            <w:hideMark/>
          </w:tcPr>
          <w:p w14:paraId="321DE401" w14:textId="77777777" w:rsidR="00D84882" w:rsidRPr="000F1E4D" w:rsidRDefault="00D84882"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r>
      <w:tr w:rsidR="00D84882" w:rsidRPr="000F1E4D" w14:paraId="215C5E97" w14:textId="77777777" w:rsidTr="2CFDB28A">
        <w:trPr>
          <w:trHeight w:val="300"/>
        </w:trPr>
        <w:tc>
          <w:tcPr>
            <w:tcW w:w="982" w:type="dxa"/>
            <w:tcBorders>
              <w:top w:val="single" w:sz="6" w:space="0" w:color="999999"/>
              <w:left w:val="single" w:sz="6" w:space="0" w:color="999999"/>
              <w:bottom w:val="single" w:sz="6" w:space="0" w:color="999999"/>
              <w:right w:val="single" w:sz="6" w:space="0" w:color="999999"/>
            </w:tcBorders>
            <w:shd w:val="clear" w:color="auto" w:fill="auto"/>
          </w:tcPr>
          <w:p w14:paraId="64181ADF" w14:textId="682BF427" w:rsidR="00D84882" w:rsidRDefault="00D84882" w:rsidP="0099623B">
            <w:pPr>
              <w:jc w:val="center"/>
              <w:textAlignment w:val="baseline"/>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5B</w:t>
            </w:r>
          </w:p>
        </w:tc>
        <w:tc>
          <w:tcPr>
            <w:tcW w:w="5909" w:type="dxa"/>
            <w:tcBorders>
              <w:top w:val="single" w:sz="6" w:space="0" w:color="999999"/>
              <w:left w:val="single" w:sz="6" w:space="0" w:color="999999"/>
              <w:bottom w:val="single" w:sz="6" w:space="0" w:color="999999"/>
              <w:right w:val="single" w:sz="6" w:space="0" w:color="999999"/>
            </w:tcBorders>
            <w:shd w:val="clear" w:color="auto" w:fill="auto"/>
          </w:tcPr>
          <w:p w14:paraId="020FC079" w14:textId="77777777" w:rsidR="00D84882" w:rsidRPr="00D84882" w:rsidRDefault="00D84882" w:rsidP="00D84882">
            <w:pPr>
              <w:textAlignment w:val="baseline"/>
              <w:rPr>
                <w:rFonts w:eastAsia="Times New Roman" w:cstheme="minorHAnsi"/>
                <w:b/>
                <w:kern w:val="0"/>
                <w:sz w:val="22"/>
                <w:szCs w:val="22"/>
                <w14:ligatures w14:val="none"/>
              </w:rPr>
            </w:pPr>
            <w:r w:rsidRPr="00D84882">
              <w:rPr>
                <w:rFonts w:eastAsia="Times New Roman" w:cstheme="minorHAnsi"/>
                <w:b/>
                <w:kern w:val="0"/>
                <w:sz w:val="22"/>
                <w:szCs w:val="22"/>
                <w14:ligatures w14:val="none"/>
              </w:rPr>
              <w:t>BIOLOGICAL SCIENCE</w:t>
            </w:r>
          </w:p>
          <w:p w14:paraId="3157985B" w14:textId="77777777" w:rsidR="00D84882" w:rsidRPr="00D84882" w:rsidRDefault="00D84882" w:rsidP="00D84882">
            <w:pPr>
              <w:textAlignment w:val="baseline"/>
              <w:rPr>
                <w:rFonts w:eastAsia="Times New Roman" w:cstheme="minorHAnsi"/>
                <w:bCs/>
                <w:kern w:val="0"/>
                <w:sz w:val="21"/>
                <w:szCs w:val="21"/>
                <w14:ligatures w14:val="none"/>
              </w:rPr>
            </w:pPr>
            <w:r w:rsidRPr="00D84882">
              <w:rPr>
                <w:rFonts w:eastAsia="Times New Roman" w:cstheme="minorHAnsi"/>
                <w:b/>
                <w:kern w:val="0"/>
                <w:sz w:val="21"/>
                <w:szCs w:val="21"/>
                <w14:ligatures w14:val="none"/>
              </w:rPr>
              <w:t>Anatomy</w:t>
            </w:r>
            <w:r w:rsidRPr="00D84882">
              <w:rPr>
                <w:rFonts w:eastAsia="Times New Roman" w:cstheme="minorHAnsi"/>
                <w:bCs/>
                <w:kern w:val="0"/>
                <w:sz w:val="21"/>
                <w:szCs w:val="21"/>
                <w14:ligatures w14:val="none"/>
              </w:rPr>
              <w:t xml:space="preserve"> 001; </w:t>
            </w:r>
            <w:r w:rsidRPr="00D84882">
              <w:rPr>
                <w:rFonts w:eastAsia="Times New Roman" w:cstheme="minorHAnsi"/>
                <w:b/>
                <w:kern w:val="0"/>
                <w:sz w:val="21"/>
                <w:szCs w:val="21"/>
                <w14:ligatures w14:val="none"/>
              </w:rPr>
              <w:t>Anthropology</w:t>
            </w:r>
            <w:r w:rsidRPr="00D84882">
              <w:rPr>
                <w:rFonts w:eastAsia="Times New Roman" w:cstheme="minorHAnsi"/>
                <w:bCs/>
                <w:kern w:val="0"/>
                <w:sz w:val="21"/>
                <w:szCs w:val="21"/>
                <w14:ligatures w14:val="none"/>
              </w:rPr>
              <w:t xml:space="preserve"> 101; </w:t>
            </w:r>
            <w:r w:rsidRPr="00D84882">
              <w:rPr>
                <w:rFonts w:eastAsia="Times New Roman" w:cstheme="minorHAnsi"/>
                <w:b/>
                <w:kern w:val="0"/>
                <w:sz w:val="21"/>
                <w:szCs w:val="21"/>
                <w14:ligatures w14:val="none"/>
              </w:rPr>
              <w:t>Biology</w:t>
            </w:r>
            <w:r w:rsidRPr="00D84882">
              <w:rPr>
                <w:rFonts w:eastAsia="Times New Roman" w:cstheme="minorHAnsi"/>
                <w:bCs/>
                <w:kern w:val="0"/>
                <w:sz w:val="21"/>
                <w:szCs w:val="21"/>
                <w14:ligatures w14:val="none"/>
              </w:rPr>
              <w:t xml:space="preserve"> 003, 005, 006, 007;</w:t>
            </w:r>
          </w:p>
          <w:p w14:paraId="087CAFF5" w14:textId="77777777" w:rsidR="00D84882" w:rsidRPr="00D84882" w:rsidRDefault="00D84882" w:rsidP="00D84882">
            <w:pPr>
              <w:textAlignment w:val="baseline"/>
              <w:rPr>
                <w:rFonts w:eastAsia="Times New Roman" w:cstheme="minorHAnsi"/>
                <w:bCs/>
                <w:kern w:val="0"/>
                <w:sz w:val="21"/>
                <w:szCs w:val="21"/>
                <w14:ligatures w14:val="none"/>
              </w:rPr>
            </w:pPr>
            <w:r w:rsidRPr="00D84882">
              <w:rPr>
                <w:rFonts w:eastAsia="Times New Roman" w:cstheme="minorHAnsi"/>
                <w:b/>
                <w:kern w:val="0"/>
                <w:sz w:val="21"/>
                <w:szCs w:val="21"/>
                <w14:ligatures w14:val="none"/>
              </w:rPr>
              <w:t>Biotechnology</w:t>
            </w:r>
            <w:r w:rsidRPr="00D84882">
              <w:rPr>
                <w:rFonts w:eastAsia="Times New Roman" w:cstheme="minorHAnsi"/>
                <w:bCs/>
                <w:kern w:val="0"/>
                <w:sz w:val="21"/>
                <w:szCs w:val="21"/>
                <w14:ligatures w14:val="none"/>
              </w:rPr>
              <w:t xml:space="preserve"> 002; </w:t>
            </w:r>
            <w:r w:rsidRPr="00D84882">
              <w:rPr>
                <w:rFonts w:eastAsia="Times New Roman" w:cstheme="minorHAnsi"/>
                <w:b/>
                <w:kern w:val="0"/>
                <w:sz w:val="21"/>
                <w:szCs w:val="21"/>
                <w14:ligatures w14:val="none"/>
              </w:rPr>
              <w:t>Environmental</w:t>
            </w:r>
            <w:r w:rsidRPr="00D84882">
              <w:rPr>
                <w:rFonts w:eastAsia="Times New Roman" w:cstheme="minorHAnsi"/>
                <w:bCs/>
                <w:kern w:val="0"/>
                <w:sz w:val="21"/>
                <w:szCs w:val="21"/>
                <w14:ligatures w14:val="none"/>
              </w:rPr>
              <w:t xml:space="preserve"> </w:t>
            </w:r>
            <w:r w:rsidRPr="00D84882">
              <w:rPr>
                <w:rFonts w:eastAsia="Times New Roman" w:cstheme="minorHAnsi"/>
                <w:b/>
                <w:kern w:val="0"/>
                <w:sz w:val="21"/>
                <w:szCs w:val="21"/>
                <w14:ligatures w14:val="none"/>
              </w:rPr>
              <w:t>Science</w:t>
            </w:r>
            <w:r w:rsidRPr="00D84882">
              <w:rPr>
                <w:rFonts w:eastAsia="Times New Roman" w:cstheme="minorHAnsi"/>
                <w:bCs/>
                <w:kern w:val="0"/>
                <w:sz w:val="21"/>
                <w:szCs w:val="21"/>
                <w14:ligatures w14:val="none"/>
              </w:rPr>
              <w:t xml:space="preserve"> 002; </w:t>
            </w:r>
            <w:r w:rsidRPr="00D84882">
              <w:rPr>
                <w:rFonts w:eastAsia="Times New Roman" w:cstheme="minorHAnsi"/>
                <w:b/>
                <w:kern w:val="0"/>
                <w:sz w:val="21"/>
                <w:szCs w:val="21"/>
                <w14:ligatures w14:val="none"/>
              </w:rPr>
              <w:t>Microbiology</w:t>
            </w:r>
          </w:p>
          <w:p w14:paraId="66477D62" w14:textId="567799DD" w:rsidR="00D84882" w:rsidRPr="00D84882" w:rsidRDefault="00D84882" w:rsidP="0099623B">
            <w:pPr>
              <w:textAlignment w:val="baseline"/>
              <w:rPr>
                <w:rFonts w:eastAsia="Times New Roman" w:cstheme="minorHAnsi"/>
                <w:bCs/>
                <w:kern w:val="0"/>
                <w:sz w:val="21"/>
                <w:szCs w:val="21"/>
                <w14:ligatures w14:val="none"/>
              </w:rPr>
            </w:pPr>
            <w:r w:rsidRPr="00D84882">
              <w:rPr>
                <w:rFonts w:eastAsia="Times New Roman" w:cstheme="minorHAnsi"/>
                <w:bCs/>
                <w:kern w:val="0"/>
                <w:sz w:val="21"/>
                <w:szCs w:val="21"/>
                <w14:ligatures w14:val="none"/>
              </w:rPr>
              <w:t xml:space="preserve">020; </w:t>
            </w:r>
            <w:r w:rsidRPr="00D84882">
              <w:rPr>
                <w:rFonts w:eastAsia="Times New Roman" w:cstheme="minorHAnsi"/>
                <w:b/>
                <w:kern w:val="0"/>
                <w:sz w:val="21"/>
                <w:szCs w:val="21"/>
                <w14:ligatures w14:val="none"/>
              </w:rPr>
              <w:t>Physiology</w:t>
            </w:r>
            <w:r w:rsidRPr="00D84882">
              <w:rPr>
                <w:rFonts w:eastAsia="Times New Roman" w:cstheme="minorHAnsi"/>
                <w:bCs/>
                <w:kern w:val="0"/>
                <w:sz w:val="21"/>
                <w:szCs w:val="21"/>
                <w14:ligatures w14:val="none"/>
              </w:rPr>
              <w:t xml:space="preserve"> 001; </w:t>
            </w:r>
            <w:r w:rsidRPr="00D84882">
              <w:rPr>
                <w:rFonts w:eastAsia="Times New Roman" w:cstheme="minorHAnsi"/>
                <w:b/>
                <w:kern w:val="0"/>
                <w:sz w:val="21"/>
                <w:szCs w:val="21"/>
                <w14:ligatures w14:val="none"/>
              </w:rPr>
              <w:t>Psychology</w:t>
            </w:r>
            <w:r w:rsidRPr="00D84882">
              <w:rPr>
                <w:rFonts w:eastAsia="Times New Roman" w:cstheme="minorHAnsi"/>
                <w:bCs/>
                <w:kern w:val="0"/>
                <w:sz w:val="21"/>
                <w:szCs w:val="21"/>
                <w14:ligatures w14:val="none"/>
              </w:rPr>
              <w:t xml:space="preserve"> 002.</w:t>
            </w:r>
          </w:p>
        </w:tc>
        <w:tc>
          <w:tcPr>
            <w:tcW w:w="831" w:type="dxa"/>
            <w:tcBorders>
              <w:top w:val="single" w:sz="6" w:space="0" w:color="999999"/>
              <w:left w:val="single" w:sz="6" w:space="0" w:color="999999"/>
              <w:bottom w:val="single" w:sz="6" w:space="0" w:color="999999"/>
              <w:right w:val="single" w:sz="6" w:space="0" w:color="999999"/>
            </w:tcBorders>
            <w:shd w:val="clear" w:color="auto" w:fill="auto"/>
          </w:tcPr>
          <w:p w14:paraId="5FA21907" w14:textId="77777777" w:rsidR="00D84882" w:rsidRPr="000F1E4D" w:rsidRDefault="00D84882" w:rsidP="0099623B">
            <w:pPr>
              <w:textAlignment w:val="baseline"/>
              <w:rPr>
                <w:rFonts w:ascii="Times New Roman" w:eastAsia="Times New Roman" w:hAnsi="Times New Roman" w:cs="Times New Roman"/>
                <w:kern w:val="0"/>
                <w14:ligatures w14:val="none"/>
              </w:rPr>
            </w:pPr>
          </w:p>
        </w:tc>
        <w:tc>
          <w:tcPr>
            <w:tcW w:w="674" w:type="dxa"/>
            <w:tcBorders>
              <w:top w:val="single" w:sz="6" w:space="0" w:color="999999"/>
              <w:left w:val="single" w:sz="6" w:space="0" w:color="999999"/>
              <w:bottom w:val="single" w:sz="6" w:space="0" w:color="999999"/>
              <w:right w:val="single" w:sz="6" w:space="0" w:color="999999"/>
            </w:tcBorders>
            <w:shd w:val="clear" w:color="auto" w:fill="auto"/>
          </w:tcPr>
          <w:p w14:paraId="68A7081E" w14:textId="77777777" w:rsidR="00D84882" w:rsidRPr="000F1E4D" w:rsidRDefault="00D84882" w:rsidP="0099623B">
            <w:pPr>
              <w:textAlignment w:val="baseline"/>
              <w:rPr>
                <w:rFonts w:ascii="Times New Roman" w:eastAsia="Times New Roman" w:hAnsi="Times New Roman" w:cs="Times New Roman"/>
                <w:kern w:val="0"/>
                <w14:ligatures w14:val="none"/>
              </w:rPr>
            </w:pPr>
          </w:p>
        </w:tc>
        <w:tc>
          <w:tcPr>
            <w:tcW w:w="847" w:type="dxa"/>
            <w:tcBorders>
              <w:top w:val="single" w:sz="6" w:space="0" w:color="999999"/>
              <w:left w:val="single" w:sz="6" w:space="0" w:color="999999"/>
              <w:bottom w:val="single" w:sz="6" w:space="0" w:color="999999"/>
              <w:right w:val="single" w:sz="6" w:space="0" w:color="999999"/>
            </w:tcBorders>
            <w:shd w:val="clear" w:color="auto" w:fill="auto"/>
          </w:tcPr>
          <w:p w14:paraId="6AEF5A49" w14:textId="77777777" w:rsidR="00D84882" w:rsidRPr="000F1E4D" w:rsidRDefault="00D84882" w:rsidP="0099623B">
            <w:pPr>
              <w:textAlignment w:val="baseline"/>
              <w:rPr>
                <w:rFonts w:ascii="Times New Roman" w:eastAsia="Times New Roman" w:hAnsi="Times New Roman" w:cs="Times New Roman"/>
                <w:kern w:val="0"/>
                <w14:ligatures w14:val="none"/>
              </w:rPr>
            </w:pPr>
          </w:p>
        </w:tc>
        <w:tc>
          <w:tcPr>
            <w:tcW w:w="249" w:type="dxa"/>
            <w:tcBorders>
              <w:top w:val="single" w:sz="6" w:space="0" w:color="999999"/>
              <w:left w:val="single" w:sz="6" w:space="0" w:color="999999"/>
              <w:bottom w:val="single" w:sz="6" w:space="0" w:color="999999"/>
              <w:right w:val="single" w:sz="6" w:space="0" w:color="999999"/>
            </w:tcBorders>
            <w:shd w:val="clear" w:color="auto" w:fill="auto"/>
          </w:tcPr>
          <w:p w14:paraId="7B67983B" w14:textId="77777777" w:rsidR="00D84882" w:rsidRPr="000F1E4D" w:rsidRDefault="00D84882" w:rsidP="0099623B">
            <w:pPr>
              <w:textAlignment w:val="baseline"/>
              <w:rPr>
                <w:rFonts w:ascii="Times New Roman" w:eastAsia="Times New Roman" w:hAnsi="Times New Roman" w:cs="Times New Roman"/>
                <w:kern w:val="0"/>
                <w14:ligatures w14:val="none"/>
              </w:rPr>
            </w:pPr>
          </w:p>
        </w:tc>
        <w:tc>
          <w:tcPr>
            <w:tcW w:w="299" w:type="dxa"/>
            <w:tcBorders>
              <w:top w:val="single" w:sz="6" w:space="0" w:color="999999"/>
              <w:left w:val="single" w:sz="6" w:space="0" w:color="999999"/>
              <w:bottom w:val="single" w:sz="6" w:space="0" w:color="999999"/>
              <w:right w:val="single" w:sz="6" w:space="0" w:color="999999"/>
            </w:tcBorders>
            <w:shd w:val="clear" w:color="auto" w:fill="auto"/>
          </w:tcPr>
          <w:p w14:paraId="5047F70F" w14:textId="77777777" w:rsidR="00D84882" w:rsidRPr="000F1E4D" w:rsidRDefault="00D84882" w:rsidP="0099623B">
            <w:pPr>
              <w:textAlignment w:val="baseline"/>
              <w:rPr>
                <w:rFonts w:ascii="Times New Roman" w:eastAsia="Times New Roman" w:hAnsi="Times New Roman" w:cs="Times New Roman"/>
                <w:kern w:val="0"/>
                <w14:ligatures w14:val="none"/>
              </w:rPr>
            </w:pPr>
          </w:p>
        </w:tc>
        <w:tc>
          <w:tcPr>
            <w:tcW w:w="273" w:type="dxa"/>
            <w:tcBorders>
              <w:top w:val="single" w:sz="6" w:space="0" w:color="999999"/>
              <w:left w:val="single" w:sz="6" w:space="0" w:color="999999"/>
              <w:bottom w:val="single" w:sz="6" w:space="0" w:color="999999"/>
              <w:right w:val="single" w:sz="6" w:space="0" w:color="999999"/>
            </w:tcBorders>
            <w:shd w:val="clear" w:color="auto" w:fill="auto"/>
          </w:tcPr>
          <w:p w14:paraId="73DDDC61" w14:textId="77777777" w:rsidR="00D84882" w:rsidRPr="000F1E4D" w:rsidRDefault="00D84882" w:rsidP="0099623B">
            <w:pPr>
              <w:textAlignment w:val="baseline"/>
              <w:rPr>
                <w:rFonts w:ascii="Times New Roman" w:eastAsia="Times New Roman" w:hAnsi="Times New Roman" w:cs="Times New Roman"/>
                <w:kern w:val="0"/>
                <w14:ligatures w14:val="none"/>
              </w:rPr>
            </w:pPr>
          </w:p>
        </w:tc>
      </w:tr>
      <w:tr w:rsidR="00D84882" w:rsidRPr="000F1E4D" w14:paraId="2DCE97A1" w14:textId="77777777" w:rsidTr="2CFDB28A">
        <w:trPr>
          <w:trHeight w:val="300"/>
        </w:trPr>
        <w:tc>
          <w:tcPr>
            <w:tcW w:w="982" w:type="dxa"/>
            <w:tcBorders>
              <w:top w:val="single" w:sz="6" w:space="0" w:color="999999"/>
              <w:left w:val="single" w:sz="6" w:space="0" w:color="999999"/>
              <w:bottom w:val="single" w:sz="6" w:space="0" w:color="999999"/>
              <w:right w:val="single" w:sz="6" w:space="0" w:color="999999"/>
            </w:tcBorders>
            <w:shd w:val="clear" w:color="auto" w:fill="auto"/>
          </w:tcPr>
          <w:p w14:paraId="408D61D7" w14:textId="683859EE" w:rsidR="00D84882" w:rsidRDefault="00D84882" w:rsidP="0099623B">
            <w:pPr>
              <w:jc w:val="center"/>
              <w:textAlignment w:val="baseline"/>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5C</w:t>
            </w:r>
          </w:p>
        </w:tc>
        <w:tc>
          <w:tcPr>
            <w:tcW w:w="5909" w:type="dxa"/>
            <w:tcBorders>
              <w:top w:val="single" w:sz="6" w:space="0" w:color="999999"/>
              <w:left w:val="single" w:sz="6" w:space="0" w:color="999999"/>
              <w:bottom w:val="single" w:sz="6" w:space="0" w:color="999999"/>
              <w:right w:val="single" w:sz="6" w:space="0" w:color="999999"/>
            </w:tcBorders>
            <w:shd w:val="clear" w:color="auto" w:fill="auto"/>
          </w:tcPr>
          <w:p w14:paraId="550DDC01" w14:textId="77777777" w:rsidR="00D84882" w:rsidRPr="00D84882" w:rsidRDefault="00D84882" w:rsidP="00D84882">
            <w:pPr>
              <w:pStyle w:val="TableParagraph"/>
              <w:rPr>
                <w:rFonts w:asciiTheme="minorHAnsi" w:hAnsiTheme="minorHAnsi" w:cstheme="minorHAnsi"/>
                <w:b/>
                <w:szCs w:val="28"/>
              </w:rPr>
            </w:pPr>
            <w:r w:rsidRPr="00D84882">
              <w:rPr>
                <w:rFonts w:asciiTheme="minorHAnsi" w:hAnsiTheme="minorHAnsi" w:cstheme="minorHAnsi"/>
                <w:b/>
                <w:szCs w:val="28"/>
              </w:rPr>
              <w:t>LABORATORY SCIENCE REQUIREMENT</w:t>
            </w:r>
          </w:p>
          <w:p w14:paraId="0FBDF51F" w14:textId="77777777" w:rsidR="00D84882" w:rsidRPr="00D84882" w:rsidRDefault="00D84882" w:rsidP="00D84882">
            <w:pPr>
              <w:pStyle w:val="TableParagraph"/>
              <w:rPr>
                <w:rFonts w:asciiTheme="minorHAnsi" w:hAnsiTheme="minorHAnsi" w:cstheme="minorHAnsi"/>
                <w:bCs/>
                <w:sz w:val="20"/>
              </w:rPr>
            </w:pPr>
            <w:r w:rsidRPr="00D84882">
              <w:rPr>
                <w:rFonts w:asciiTheme="minorHAnsi" w:hAnsiTheme="minorHAnsi" w:cstheme="minorHAnsi"/>
                <w:b/>
                <w:sz w:val="20"/>
              </w:rPr>
              <w:t>Anatomy</w:t>
            </w:r>
            <w:r w:rsidRPr="00D84882">
              <w:rPr>
                <w:rFonts w:asciiTheme="minorHAnsi" w:hAnsiTheme="minorHAnsi" w:cstheme="minorHAnsi"/>
                <w:bCs/>
                <w:sz w:val="20"/>
              </w:rPr>
              <w:t xml:space="preserve"> 001; </w:t>
            </w:r>
            <w:r w:rsidRPr="00D84882">
              <w:rPr>
                <w:rFonts w:asciiTheme="minorHAnsi" w:hAnsiTheme="minorHAnsi" w:cstheme="minorHAnsi"/>
                <w:b/>
                <w:sz w:val="20"/>
              </w:rPr>
              <w:t>Anthropology</w:t>
            </w:r>
            <w:r w:rsidRPr="00D84882">
              <w:rPr>
                <w:rFonts w:asciiTheme="minorHAnsi" w:hAnsiTheme="minorHAnsi" w:cstheme="minorHAnsi"/>
                <w:bCs/>
                <w:sz w:val="20"/>
              </w:rPr>
              <w:t xml:space="preserve"> 111; </w:t>
            </w:r>
            <w:r w:rsidRPr="00D84882">
              <w:rPr>
                <w:rFonts w:asciiTheme="minorHAnsi" w:hAnsiTheme="minorHAnsi" w:cstheme="minorHAnsi"/>
                <w:b/>
                <w:sz w:val="20"/>
              </w:rPr>
              <w:t>Astronomy</w:t>
            </w:r>
            <w:r w:rsidRPr="00D84882">
              <w:rPr>
                <w:rFonts w:asciiTheme="minorHAnsi" w:hAnsiTheme="minorHAnsi" w:cstheme="minorHAnsi"/>
                <w:bCs/>
                <w:sz w:val="20"/>
              </w:rPr>
              <w:t xml:space="preserve"> 005; </w:t>
            </w:r>
            <w:r w:rsidRPr="00D84882">
              <w:rPr>
                <w:rFonts w:asciiTheme="minorHAnsi" w:hAnsiTheme="minorHAnsi" w:cstheme="minorHAnsi"/>
                <w:b/>
                <w:sz w:val="20"/>
              </w:rPr>
              <w:t>Biology</w:t>
            </w:r>
            <w:r w:rsidRPr="00D84882">
              <w:rPr>
                <w:rFonts w:asciiTheme="minorHAnsi" w:hAnsiTheme="minorHAnsi" w:cstheme="minorHAnsi"/>
                <w:bCs/>
                <w:sz w:val="20"/>
              </w:rPr>
              <w:t xml:space="preserve"> 003, 005,</w:t>
            </w:r>
          </w:p>
          <w:p w14:paraId="0571692D" w14:textId="77777777" w:rsidR="00D84882" w:rsidRPr="00D84882" w:rsidRDefault="00D84882" w:rsidP="00D84882">
            <w:pPr>
              <w:pStyle w:val="TableParagraph"/>
              <w:rPr>
                <w:rFonts w:asciiTheme="minorHAnsi" w:hAnsiTheme="minorHAnsi" w:cstheme="minorHAnsi"/>
                <w:bCs/>
                <w:sz w:val="20"/>
              </w:rPr>
            </w:pPr>
            <w:r w:rsidRPr="00D84882">
              <w:rPr>
                <w:rFonts w:asciiTheme="minorHAnsi" w:hAnsiTheme="minorHAnsi" w:cstheme="minorHAnsi"/>
                <w:bCs/>
                <w:sz w:val="20"/>
              </w:rPr>
              <w:t xml:space="preserve">006, 007; </w:t>
            </w:r>
            <w:r w:rsidRPr="00D84882">
              <w:rPr>
                <w:rFonts w:asciiTheme="minorHAnsi" w:hAnsiTheme="minorHAnsi" w:cstheme="minorHAnsi"/>
                <w:b/>
                <w:sz w:val="20"/>
              </w:rPr>
              <w:t>Biotechnology</w:t>
            </w:r>
            <w:r w:rsidRPr="00D84882">
              <w:rPr>
                <w:rFonts w:asciiTheme="minorHAnsi" w:hAnsiTheme="minorHAnsi" w:cstheme="minorHAnsi"/>
                <w:bCs/>
                <w:sz w:val="20"/>
              </w:rPr>
              <w:t xml:space="preserve"> 002; </w:t>
            </w:r>
            <w:r w:rsidRPr="00D84882">
              <w:rPr>
                <w:rFonts w:asciiTheme="minorHAnsi" w:hAnsiTheme="minorHAnsi" w:cstheme="minorHAnsi"/>
                <w:b/>
                <w:sz w:val="20"/>
              </w:rPr>
              <w:t>Chemistry</w:t>
            </w:r>
            <w:r w:rsidRPr="00D84882">
              <w:rPr>
                <w:rFonts w:asciiTheme="minorHAnsi" w:hAnsiTheme="minorHAnsi" w:cstheme="minorHAnsi"/>
                <w:bCs/>
                <w:sz w:val="20"/>
              </w:rPr>
              <w:t xml:space="preserve"> 051, 065, 101, 102, 211, 212;</w:t>
            </w:r>
          </w:p>
          <w:p w14:paraId="6ADC9EB0" w14:textId="77777777" w:rsidR="00D84882" w:rsidRPr="00D84882" w:rsidRDefault="00D84882" w:rsidP="00D84882">
            <w:pPr>
              <w:pStyle w:val="TableParagraph"/>
              <w:rPr>
                <w:rFonts w:asciiTheme="minorHAnsi" w:hAnsiTheme="minorHAnsi" w:cstheme="minorHAnsi"/>
                <w:bCs/>
                <w:sz w:val="20"/>
              </w:rPr>
            </w:pPr>
            <w:r w:rsidRPr="00D84882">
              <w:rPr>
                <w:rFonts w:asciiTheme="minorHAnsi" w:hAnsiTheme="minorHAnsi" w:cstheme="minorHAnsi"/>
                <w:b/>
                <w:sz w:val="20"/>
              </w:rPr>
              <w:lastRenderedPageBreak/>
              <w:t>Earth</w:t>
            </w:r>
            <w:r w:rsidRPr="00D84882">
              <w:rPr>
                <w:rFonts w:asciiTheme="minorHAnsi" w:hAnsiTheme="minorHAnsi" w:cstheme="minorHAnsi"/>
                <w:bCs/>
                <w:sz w:val="20"/>
              </w:rPr>
              <w:t xml:space="preserve"> 002: </w:t>
            </w:r>
            <w:r w:rsidRPr="00D84882">
              <w:rPr>
                <w:rFonts w:asciiTheme="minorHAnsi" w:hAnsiTheme="minorHAnsi" w:cstheme="minorHAnsi"/>
                <w:b/>
                <w:sz w:val="20"/>
              </w:rPr>
              <w:t>Geography</w:t>
            </w:r>
            <w:r w:rsidRPr="00D84882">
              <w:rPr>
                <w:rFonts w:asciiTheme="minorHAnsi" w:hAnsiTheme="minorHAnsi" w:cstheme="minorHAnsi"/>
                <w:bCs/>
                <w:sz w:val="20"/>
              </w:rPr>
              <w:t xml:space="preserve"> 015; </w:t>
            </w:r>
            <w:r w:rsidRPr="00D84882">
              <w:rPr>
                <w:rFonts w:asciiTheme="minorHAnsi" w:hAnsiTheme="minorHAnsi" w:cstheme="minorHAnsi"/>
                <w:b/>
                <w:sz w:val="20"/>
              </w:rPr>
              <w:t>Microbiology</w:t>
            </w:r>
            <w:r w:rsidRPr="00D84882">
              <w:rPr>
                <w:rFonts w:asciiTheme="minorHAnsi" w:hAnsiTheme="minorHAnsi" w:cstheme="minorHAnsi"/>
                <w:bCs/>
                <w:sz w:val="20"/>
              </w:rPr>
              <w:t xml:space="preserve"> 020; </w:t>
            </w:r>
            <w:r w:rsidRPr="00D84882">
              <w:rPr>
                <w:rFonts w:asciiTheme="minorHAnsi" w:hAnsiTheme="minorHAnsi" w:cstheme="minorHAnsi"/>
                <w:b/>
                <w:sz w:val="20"/>
              </w:rPr>
              <w:t>Physical</w:t>
            </w:r>
            <w:r w:rsidRPr="00D84882">
              <w:rPr>
                <w:rFonts w:asciiTheme="minorHAnsi" w:hAnsiTheme="minorHAnsi" w:cstheme="minorHAnsi"/>
                <w:bCs/>
                <w:sz w:val="20"/>
              </w:rPr>
              <w:t xml:space="preserve"> </w:t>
            </w:r>
            <w:r w:rsidRPr="00D84882">
              <w:rPr>
                <w:rFonts w:asciiTheme="minorHAnsi" w:hAnsiTheme="minorHAnsi" w:cstheme="minorHAnsi"/>
                <w:b/>
                <w:sz w:val="20"/>
              </w:rPr>
              <w:t>Science</w:t>
            </w:r>
            <w:r w:rsidRPr="00D84882">
              <w:rPr>
                <w:rFonts w:asciiTheme="minorHAnsi" w:hAnsiTheme="minorHAnsi" w:cstheme="minorHAnsi"/>
                <w:bCs/>
                <w:sz w:val="20"/>
              </w:rPr>
              <w:t xml:space="preserve"> 014;</w:t>
            </w:r>
          </w:p>
          <w:p w14:paraId="0AEF3ADE" w14:textId="06FF4302" w:rsidR="00D84882" w:rsidRPr="00D84882" w:rsidRDefault="00D84882" w:rsidP="00D84882">
            <w:pPr>
              <w:pStyle w:val="TableParagraph"/>
              <w:rPr>
                <w:rFonts w:asciiTheme="minorHAnsi" w:hAnsiTheme="minorHAnsi" w:cstheme="minorHAnsi"/>
                <w:bCs/>
                <w:sz w:val="20"/>
              </w:rPr>
            </w:pPr>
            <w:r w:rsidRPr="00D84882">
              <w:rPr>
                <w:rFonts w:asciiTheme="minorHAnsi" w:hAnsiTheme="minorHAnsi" w:cstheme="minorHAnsi"/>
                <w:b/>
                <w:sz w:val="20"/>
              </w:rPr>
              <w:t>Physics</w:t>
            </w:r>
            <w:r w:rsidRPr="00D84882">
              <w:rPr>
                <w:rFonts w:asciiTheme="minorHAnsi" w:hAnsiTheme="minorHAnsi" w:cstheme="minorHAnsi"/>
                <w:bCs/>
                <w:sz w:val="20"/>
              </w:rPr>
              <w:t xml:space="preserve"> 006, 007, 037, 038, 039; </w:t>
            </w:r>
            <w:r w:rsidRPr="00D84882">
              <w:rPr>
                <w:rFonts w:asciiTheme="minorHAnsi" w:hAnsiTheme="minorHAnsi" w:cstheme="minorHAnsi"/>
                <w:b/>
                <w:sz w:val="20"/>
              </w:rPr>
              <w:t>Physiology</w:t>
            </w:r>
            <w:r w:rsidRPr="00D84882">
              <w:rPr>
                <w:rFonts w:asciiTheme="minorHAnsi" w:hAnsiTheme="minorHAnsi" w:cstheme="minorHAnsi"/>
                <w:bCs/>
                <w:sz w:val="20"/>
              </w:rPr>
              <w:t xml:space="preserve"> 001</w:t>
            </w:r>
          </w:p>
        </w:tc>
        <w:tc>
          <w:tcPr>
            <w:tcW w:w="831" w:type="dxa"/>
            <w:tcBorders>
              <w:top w:val="single" w:sz="6" w:space="0" w:color="999999"/>
              <w:left w:val="single" w:sz="6" w:space="0" w:color="999999"/>
              <w:bottom w:val="single" w:sz="6" w:space="0" w:color="999999"/>
              <w:right w:val="single" w:sz="6" w:space="0" w:color="999999"/>
            </w:tcBorders>
            <w:shd w:val="clear" w:color="auto" w:fill="auto"/>
          </w:tcPr>
          <w:p w14:paraId="16B20E40" w14:textId="77777777" w:rsidR="00D84882" w:rsidRPr="000F1E4D" w:rsidRDefault="00D84882" w:rsidP="0099623B">
            <w:pPr>
              <w:textAlignment w:val="baseline"/>
              <w:rPr>
                <w:rFonts w:ascii="Times New Roman" w:eastAsia="Times New Roman" w:hAnsi="Times New Roman" w:cs="Times New Roman"/>
                <w:kern w:val="0"/>
                <w14:ligatures w14:val="none"/>
              </w:rPr>
            </w:pPr>
          </w:p>
        </w:tc>
        <w:tc>
          <w:tcPr>
            <w:tcW w:w="674" w:type="dxa"/>
            <w:tcBorders>
              <w:top w:val="single" w:sz="6" w:space="0" w:color="999999"/>
              <w:left w:val="single" w:sz="6" w:space="0" w:color="999999"/>
              <w:bottom w:val="single" w:sz="6" w:space="0" w:color="999999"/>
              <w:right w:val="single" w:sz="6" w:space="0" w:color="999999"/>
            </w:tcBorders>
            <w:shd w:val="clear" w:color="auto" w:fill="auto"/>
          </w:tcPr>
          <w:p w14:paraId="47D9582F" w14:textId="77777777" w:rsidR="00D84882" w:rsidRPr="000F1E4D" w:rsidRDefault="00D84882" w:rsidP="0099623B">
            <w:pPr>
              <w:textAlignment w:val="baseline"/>
              <w:rPr>
                <w:rFonts w:ascii="Times New Roman" w:eastAsia="Times New Roman" w:hAnsi="Times New Roman" w:cs="Times New Roman"/>
                <w:kern w:val="0"/>
                <w14:ligatures w14:val="none"/>
              </w:rPr>
            </w:pPr>
          </w:p>
        </w:tc>
        <w:tc>
          <w:tcPr>
            <w:tcW w:w="847" w:type="dxa"/>
            <w:tcBorders>
              <w:top w:val="single" w:sz="6" w:space="0" w:color="999999"/>
              <w:left w:val="single" w:sz="6" w:space="0" w:color="999999"/>
              <w:bottom w:val="single" w:sz="6" w:space="0" w:color="999999"/>
              <w:right w:val="single" w:sz="6" w:space="0" w:color="999999"/>
            </w:tcBorders>
            <w:shd w:val="clear" w:color="auto" w:fill="auto"/>
          </w:tcPr>
          <w:p w14:paraId="7818DFFB" w14:textId="77777777" w:rsidR="00D84882" w:rsidRPr="000F1E4D" w:rsidRDefault="00D84882" w:rsidP="0099623B">
            <w:pPr>
              <w:textAlignment w:val="baseline"/>
              <w:rPr>
                <w:rFonts w:ascii="Times New Roman" w:eastAsia="Times New Roman" w:hAnsi="Times New Roman" w:cs="Times New Roman"/>
                <w:kern w:val="0"/>
                <w14:ligatures w14:val="none"/>
              </w:rPr>
            </w:pPr>
          </w:p>
        </w:tc>
        <w:tc>
          <w:tcPr>
            <w:tcW w:w="249" w:type="dxa"/>
            <w:tcBorders>
              <w:top w:val="single" w:sz="6" w:space="0" w:color="999999"/>
              <w:left w:val="single" w:sz="6" w:space="0" w:color="999999"/>
              <w:bottom w:val="single" w:sz="6" w:space="0" w:color="999999"/>
              <w:right w:val="single" w:sz="6" w:space="0" w:color="999999"/>
            </w:tcBorders>
            <w:shd w:val="clear" w:color="auto" w:fill="auto"/>
          </w:tcPr>
          <w:p w14:paraId="6D55A960" w14:textId="77777777" w:rsidR="00D84882" w:rsidRPr="000F1E4D" w:rsidRDefault="00D84882" w:rsidP="0099623B">
            <w:pPr>
              <w:textAlignment w:val="baseline"/>
              <w:rPr>
                <w:rFonts w:ascii="Times New Roman" w:eastAsia="Times New Roman" w:hAnsi="Times New Roman" w:cs="Times New Roman"/>
                <w:kern w:val="0"/>
                <w14:ligatures w14:val="none"/>
              </w:rPr>
            </w:pPr>
          </w:p>
        </w:tc>
        <w:tc>
          <w:tcPr>
            <w:tcW w:w="299" w:type="dxa"/>
            <w:tcBorders>
              <w:top w:val="single" w:sz="6" w:space="0" w:color="999999"/>
              <w:left w:val="single" w:sz="6" w:space="0" w:color="999999"/>
              <w:bottom w:val="single" w:sz="6" w:space="0" w:color="999999"/>
              <w:right w:val="single" w:sz="6" w:space="0" w:color="999999"/>
            </w:tcBorders>
            <w:shd w:val="clear" w:color="auto" w:fill="auto"/>
          </w:tcPr>
          <w:p w14:paraId="0A4FB832" w14:textId="77777777" w:rsidR="00D84882" w:rsidRPr="000F1E4D" w:rsidRDefault="00D84882" w:rsidP="0099623B">
            <w:pPr>
              <w:textAlignment w:val="baseline"/>
              <w:rPr>
                <w:rFonts w:ascii="Times New Roman" w:eastAsia="Times New Roman" w:hAnsi="Times New Roman" w:cs="Times New Roman"/>
                <w:kern w:val="0"/>
                <w14:ligatures w14:val="none"/>
              </w:rPr>
            </w:pPr>
          </w:p>
        </w:tc>
        <w:tc>
          <w:tcPr>
            <w:tcW w:w="273" w:type="dxa"/>
            <w:tcBorders>
              <w:top w:val="single" w:sz="6" w:space="0" w:color="999999"/>
              <w:left w:val="single" w:sz="6" w:space="0" w:color="999999"/>
              <w:bottom w:val="single" w:sz="6" w:space="0" w:color="999999"/>
              <w:right w:val="single" w:sz="6" w:space="0" w:color="999999"/>
            </w:tcBorders>
            <w:shd w:val="clear" w:color="auto" w:fill="auto"/>
          </w:tcPr>
          <w:p w14:paraId="2F5A146E" w14:textId="77777777" w:rsidR="00D84882" w:rsidRPr="000F1E4D" w:rsidRDefault="00D84882" w:rsidP="0099623B">
            <w:pPr>
              <w:textAlignment w:val="baseline"/>
              <w:rPr>
                <w:rFonts w:ascii="Times New Roman" w:eastAsia="Times New Roman" w:hAnsi="Times New Roman" w:cs="Times New Roman"/>
                <w:kern w:val="0"/>
                <w14:ligatures w14:val="none"/>
              </w:rPr>
            </w:pPr>
          </w:p>
        </w:tc>
      </w:tr>
    </w:tbl>
    <w:p w14:paraId="3D472A26" w14:textId="77777777" w:rsidR="00D84882" w:rsidRDefault="00D84882" w:rsidP="00D84882">
      <w:pPr>
        <w:rPr>
          <w:rFonts w:cstheme="minorHAnsi"/>
          <w:sz w:val="21"/>
          <w:szCs w:val="21"/>
        </w:rPr>
      </w:pPr>
    </w:p>
    <w:p w14:paraId="433211FE" w14:textId="77777777" w:rsidR="00D84882" w:rsidRPr="00CF53FC" w:rsidRDefault="00D84882" w:rsidP="00CF53FC">
      <w:pPr>
        <w:pStyle w:val="Heading2"/>
        <w:rPr>
          <w:rFonts w:cstheme="minorHAnsi"/>
          <w:b/>
          <w:bCs/>
          <w:color w:val="000000" w:themeColor="text1"/>
          <w:sz w:val="21"/>
          <w:szCs w:val="21"/>
        </w:rPr>
      </w:pPr>
      <w:r w:rsidRPr="00CF53FC">
        <w:rPr>
          <w:b/>
          <w:bCs/>
          <w:color w:val="000000" w:themeColor="text1"/>
        </w:rPr>
        <w:t>AREA 6 – LANGUAGE OTHER THAN ENGLISH</w:t>
      </w:r>
      <w:r w:rsidRPr="00CF53FC">
        <w:rPr>
          <w:rFonts w:cstheme="minorHAnsi"/>
          <w:b/>
          <w:bCs/>
          <w:color w:val="000000" w:themeColor="text1"/>
          <w:sz w:val="21"/>
          <w:szCs w:val="21"/>
        </w:rPr>
        <w:t xml:space="preserve"> (UC Requirement Only)</w:t>
      </w:r>
    </w:p>
    <w:p w14:paraId="06942AA1" w14:textId="166E66A2" w:rsidR="00D84882" w:rsidRPr="00D84882" w:rsidRDefault="00D84882" w:rsidP="00D84882">
      <w:pPr>
        <w:pStyle w:val="ListParagraph"/>
        <w:numPr>
          <w:ilvl w:val="0"/>
          <w:numId w:val="2"/>
        </w:numPr>
        <w:rPr>
          <w:rFonts w:cstheme="minorHAnsi"/>
          <w:b/>
          <w:sz w:val="21"/>
          <w:szCs w:val="21"/>
        </w:rPr>
      </w:pPr>
      <w:r>
        <w:rPr>
          <w:sz w:val="20"/>
        </w:rPr>
        <w:t>Proficiency</w:t>
      </w:r>
      <w:r>
        <w:rPr>
          <w:spacing w:val="-7"/>
          <w:sz w:val="20"/>
        </w:rPr>
        <w:t xml:space="preserve"> </w:t>
      </w:r>
      <w:r>
        <w:rPr>
          <w:sz w:val="20"/>
        </w:rPr>
        <w:t>equivalent</w:t>
      </w:r>
      <w:r>
        <w:rPr>
          <w:spacing w:val="-4"/>
          <w:sz w:val="20"/>
        </w:rPr>
        <w:t xml:space="preserve"> </w:t>
      </w:r>
      <w:r>
        <w:rPr>
          <w:sz w:val="20"/>
        </w:rPr>
        <w:t>to</w:t>
      </w:r>
      <w:r>
        <w:rPr>
          <w:spacing w:val="-5"/>
          <w:sz w:val="20"/>
        </w:rPr>
        <w:t xml:space="preserve"> </w:t>
      </w:r>
      <w:r>
        <w:rPr>
          <w:sz w:val="20"/>
        </w:rPr>
        <w:t>two</w:t>
      </w:r>
      <w:r>
        <w:rPr>
          <w:spacing w:val="-4"/>
          <w:sz w:val="20"/>
        </w:rPr>
        <w:t xml:space="preserve"> </w:t>
      </w:r>
      <w:r>
        <w:rPr>
          <w:sz w:val="20"/>
        </w:rPr>
        <w:t>years</w:t>
      </w:r>
      <w:r>
        <w:rPr>
          <w:spacing w:val="-4"/>
          <w:sz w:val="20"/>
        </w:rPr>
        <w:t xml:space="preserve"> </w:t>
      </w:r>
      <w:r>
        <w:rPr>
          <w:sz w:val="20"/>
        </w:rPr>
        <w:t>of</w:t>
      </w:r>
      <w:r>
        <w:rPr>
          <w:spacing w:val="-4"/>
          <w:sz w:val="20"/>
        </w:rPr>
        <w:t xml:space="preserve"> </w:t>
      </w:r>
      <w:r>
        <w:rPr>
          <w:sz w:val="20"/>
        </w:rPr>
        <w:t>high</w:t>
      </w:r>
      <w:r>
        <w:rPr>
          <w:spacing w:val="-6"/>
          <w:sz w:val="20"/>
        </w:rPr>
        <w:t xml:space="preserve"> </w:t>
      </w:r>
      <w:r>
        <w:rPr>
          <w:sz w:val="20"/>
        </w:rPr>
        <w:t>school</w:t>
      </w:r>
      <w:r>
        <w:rPr>
          <w:spacing w:val="-6"/>
          <w:sz w:val="20"/>
        </w:rPr>
        <w:t xml:space="preserve"> </w:t>
      </w:r>
      <w:r>
        <w:rPr>
          <w:sz w:val="20"/>
        </w:rPr>
        <w:t>study</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same</w:t>
      </w:r>
      <w:r>
        <w:rPr>
          <w:spacing w:val="-6"/>
          <w:sz w:val="20"/>
        </w:rPr>
        <w:t xml:space="preserve"> </w:t>
      </w:r>
      <w:r>
        <w:rPr>
          <w:spacing w:val="-2"/>
          <w:sz w:val="20"/>
        </w:rPr>
        <w:t>language.</w:t>
      </w:r>
    </w:p>
    <w:p w14:paraId="44BD7173" w14:textId="20652CC2" w:rsidR="00D84882" w:rsidRPr="00845177" w:rsidRDefault="00845177" w:rsidP="00845177">
      <w:pPr>
        <w:jc w:val="right"/>
        <w:rPr>
          <w:rFonts w:cstheme="minorHAnsi"/>
          <w:sz w:val="21"/>
          <w:szCs w:val="21"/>
        </w:rPr>
      </w:pPr>
      <w:r w:rsidRPr="00845177">
        <w:rPr>
          <w:rStyle w:val="normaltextrun"/>
          <w:rFonts w:ascii="Calibri" w:hAnsi="Calibri" w:cs="Calibri"/>
          <w:b/>
          <w:bCs/>
          <w:color w:val="000000"/>
          <w:sz w:val="18"/>
          <w:szCs w:val="18"/>
          <w:shd w:val="clear" w:color="auto" w:fill="FFFFFF"/>
        </w:rPr>
        <w:t xml:space="preserve">C </w:t>
      </w:r>
      <w:r w:rsidRPr="00845177">
        <w:rPr>
          <w:rStyle w:val="normaltextrun"/>
          <w:rFonts w:ascii="Calibri" w:hAnsi="Calibri" w:cs="Calibri"/>
          <w:color w:val="000000"/>
          <w:sz w:val="18"/>
          <w:szCs w:val="18"/>
          <w:shd w:val="clear" w:color="auto" w:fill="FFFFFF"/>
        </w:rPr>
        <w:t>= Completed</w:t>
      </w:r>
      <w:r w:rsidRPr="00845177">
        <w:rPr>
          <w:rStyle w:val="normaltextrun"/>
          <w:rFonts w:ascii="Calibri" w:hAnsi="Calibri" w:cs="Calibri"/>
          <w:b/>
          <w:bCs/>
          <w:color w:val="000000"/>
          <w:sz w:val="18"/>
          <w:szCs w:val="18"/>
          <w:shd w:val="clear" w:color="auto" w:fill="FFFFFF"/>
        </w:rPr>
        <w:t xml:space="preserve">       IP </w:t>
      </w:r>
      <w:r w:rsidRPr="00845177">
        <w:rPr>
          <w:rStyle w:val="normaltextrun"/>
          <w:rFonts w:ascii="Calibri" w:hAnsi="Calibri" w:cs="Calibri"/>
          <w:color w:val="000000"/>
          <w:sz w:val="18"/>
          <w:szCs w:val="18"/>
          <w:shd w:val="clear" w:color="auto" w:fill="FFFFFF"/>
        </w:rPr>
        <w:t>= In Progress     </w:t>
      </w:r>
      <w:r w:rsidRPr="00845177">
        <w:rPr>
          <w:rStyle w:val="normaltextrun"/>
          <w:rFonts w:ascii="Calibri" w:hAnsi="Calibri" w:cs="Calibri"/>
          <w:b/>
          <w:bCs/>
          <w:color w:val="000000"/>
          <w:sz w:val="18"/>
          <w:szCs w:val="18"/>
          <w:shd w:val="clear" w:color="auto" w:fill="FFFFFF"/>
        </w:rPr>
        <w:t xml:space="preserve"> N </w:t>
      </w:r>
      <w:r w:rsidRPr="00845177">
        <w:rPr>
          <w:rStyle w:val="normaltextrun"/>
          <w:rFonts w:ascii="Calibri" w:hAnsi="Calibri" w:cs="Calibri"/>
          <w:color w:val="000000"/>
          <w:sz w:val="18"/>
          <w:szCs w:val="18"/>
          <w:shd w:val="clear" w:color="auto" w:fill="FFFFFF"/>
        </w:rPr>
        <w:t>= Need</w:t>
      </w:r>
    </w:p>
    <w:tbl>
      <w:tblPr>
        <w:tblW w:w="10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General Education Requirements"/>
      </w:tblPr>
      <w:tblGrid>
        <w:gridCol w:w="982"/>
        <w:gridCol w:w="5909"/>
        <w:gridCol w:w="831"/>
        <w:gridCol w:w="674"/>
        <w:gridCol w:w="847"/>
        <w:gridCol w:w="249"/>
        <w:gridCol w:w="299"/>
        <w:gridCol w:w="273"/>
      </w:tblGrid>
      <w:tr w:rsidR="00D84882" w:rsidRPr="000F1E4D" w14:paraId="4048D492" w14:textId="77777777" w:rsidTr="2CFDB28A">
        <w:trPr>
          <w:trHeight w:val="300"/>
        </w:trPr>
        <w:tc>
          <w:tcPr>
            <w:tcW w:w="982" w:type="dxa"/>
            <w:tcBorders>
              <w:top w:val="single" w:sz="6" w:space="0" w:color="999999"/>
              <w:left w:val="single" w:sz="6" w:space="0" w:color="999999"/>
              <w:bottom w:val="single" w:sz="12" w:space="0" w:color="666666"/>
              <w:right w:val="single" w:sz="6" w:space="0" w:color="999999"/>
            </w:tcBorders>
            <w:shd w:val="clear" w:color="auto" w:fill="auto"/>
            <w:hideMark/>
          </w:tcPr>
          <w:p w14:paraId="6468E0EE" w14:textId="77777777"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Area </w:t>
            </w:r>
          </w:p>
        </w:tc>
        <w:tc>
          <w:tcPr>
            <w:tcW w:w="5909" w:type="dxa"/>
            <w:tcBorders>
              <w:top w:val="single" w:sz="6" w:space="0" w:color="999999"/>
              <w:left w:val="single" w:sz="6" w:space="0" w:color="999999"/>
              <w:bottom w:val="single" w:sz="12" w:space="0" w:color="666666"/>
              <w:right w:val="single" w:sz="6" w:space="0" w:color="999999"/>
            </w:tcBorders>
            <w:shd w:val="clear" w:color="auto" w:fill="auto"/>
            <w:hideMark/>
          </w:tcPr>
          <w:p w14:paraId="2689EE31" w14:textId="77777777"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Courses </w:t>
            </w:r>
          </w:p>
        </w:tc>
        <w:tc>
          <w:tcPr>
            <w:tcW w:w="831" w:type="dxa"/>
            <w:tcBorders>
              <w:top w:val="single" w:sz="6" w:space="0" w:color="999999"/>
              <w:left w:val="single" w:sz="6" w:space="0" w:color="999999"/>
              <w:bottom w:val="single" w:sz="12" w:space="0" w:color="666666"/>
              <w:right w:val="single" w:sz="6" w:space="0" w:color="999999"/>
            </w:tcBorders>
            <w:shd w:val="clear" w:color="auto" w:fill="auto"/>
            <w:hideMark/>
          </w:tcPr>
          <w:p w14:paraId="14839E94" w14:textId="77777777"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College </w:t>
            </w:r>
          </w:p>
        </w:tc>
        <w:tc>
          <w:tcPr>
            <w:tcW w:w="674" w:type="dxa"/>
            <w:tcBorders>
              <w:top w:val="single" w:sz="6" w:space="0" w:color="999999"/>
              <w:left w:val="single" w:sz="6" w:space="0" w:color="999999"/>
              <w:bottom w:val="single" w:sz="12" w:space="0" w:color="666666"/>
              <w:right w:val="single" w:sz="6" w:space="0" w:color="999999"/>
            </w:tcBorders>
            <w:shd w:val="clear" w:color="auto" w:fill="auto"/>
            <w:hideMark/>
          </w:tcPr>
          <w:p w14:paraId="18673FE7" w14:textId="77777777"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AP/IB </w:t>
            </w:r>
          </w:p>
        </w:tc>
        <w:tc>
          <w:tcPr>
            <w:tcW w:w="847" w:type="dxa"/>
            <w:tcBorders>
              <w:top w:val="single" w:sz="6" w:space="0" w:color="999999"/>
              <w:left w:val="single" w:sz="6" w:space="0" w:color="999999"/>
              <w:bottom w:val="single" w:sz="12" w:space="0" w:color="666666"/>
              <w:right w:val="single" w:sz="6" w:space="0" w:color="999999"/>
            </w:tcBorders>
            <w:shd w:val="clear" w:color="auto" w:fill="auto"/>
            <w:hideMark/>
          </w:tcPr>
          <w:p w14:paraId="4C0B33DE" w14:textId="52562AE7" w:rsidR="00D84882" w:rsidRPr="000F1E4D" w:rsidRDefault="00D84882" w:rsidP="2CFDB28A">
            <w:pPr>
              <w:jc w:val="center"/>
              <w:textAlignment w:val="baseline"/>
              <w:rPr>
                <w:rFonts w:ascii="Calibri" w:eastAsia="Times New Roman" w:hAnsi="Calibri" w:cs="Calibri"/>
                <w:b/>
                <w:bCs/>
                <w:kern w:val="0"/>
                <w14:ligatures w14:val="none"/>
              </w:rPr>
            </w:pPr>
            <w:r w:rsidRPr="000F1E4D">
              <w:rPr>
                <w:rFonts w:ascii="Calibri" w:eastAsia="Times New Roman" w:hAnsi="Calibri" w:cs="Calibri"/>
                <w:b/>
                <w:bCs/>
                <w:kern w:val="0"/>
                <w14:ligatures w14:val="none"/>
              </w:rPr>
              <w:t>C</w:t>
            </w:r>
            <w:r w:rsidR="25057E99" w:rsidRPr="000F1E4D">
              <w:rPr>
                <w:rFonts w:ascii="Calibri" w:eastAsia="Times New Roman" w:hAnsi="Calibri" w:cs="Calibri"/>
                <w:b/>
                <w:bCs/>
                <w:kern w:val="0"/>
                <w14:ligatures w14:val="none"/>
              </w:rPr>
              <w:t>ourses</w:t>
            </w:r>
            <w:r w:rsidRPr="000F1E4D">
              <w:rPr>
                <w:rFonts w:ascii="Calibri" w:eastAsia="Times New Roman" w:hAnsi="Calibri" w:cs="Calibri"/>
                <w:b/>
                <w:bCs/>
                <w:kern w:val="0"/>
                <w14:ligatures w14:val="none"/>
              </w:rPr>
              <w:t> </w:t>
            </w:r>
          </w:p>
        </w:tc>
        <w:tc>
          <w:tcPr>
            <w:tcW w:w="249" w:type="dxa"/>
            <w:tcBorders>
              <w:top w:val="single" w:sz="6" w:space="0" w:color="999999"/>
              <w:left w:val="single" w:sz="6" w:space="0" w:color="999999"/>
              <w:bottom w:val="single" w:sz="12" w:space="0" w:color="666666"/>
              <w:right w:val="single" w:sz="6" w:space="0" w:color="999999"/>
            </w:tcBorders>
            <w:shd w:val="clear" w:color="auto" w:fill="auto"/>
            <w:hideMark/>
          </w:tcPr>
          <w:p w14:paraId="64D1B944" w14:textId="77777777"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 </w:t>
            </w:r>
          </w:p>
        </w:tc>
        <w:tc>
          <w:tcPr>
            <w:tcW w:w="299" w:type="dxa"/>
            <w:tcBorders>
              <w:top w:val="single" w:sz="6" w:space="0" w:color="999999"/>
              <w:left w:val="single" w:sz="6" w:space="0" w:color="999999"/>
              <w:bottom w:val="single" w:sz="12" w:space="0" w:color="666666"/>
              <w:right w:val="single" w:sz="6" w:space="0" w:color="999999"/>
            </w:tcBorders>
            <w:shd w:val="clear" w:color="auto" w:fill="auto"/>
            <w:hideMark/>
          </w:tcPr>
          <w:p w14:paraId="5CBD5BF0" w14:textId="77777777"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IP </w:t>
            </w:r>
          </w:p>
        </w:tc>
        <w:tc>
          <w:tcPr>
            <w:tcW w:w="273" w:type="dxa"/>
            <w:tcBorders>
              <w:top w:val="single" w:sz="6" w:space="0" w:color="999999"/>
              <w:left w:val="single" w:sz="6" w:space="0" w:color="999999"/>
              <w:bottom w:val="single" w:sz="12" w:space="0" w:color="666666"/>
              <w:right w:val="single" w:sz="6" w:space="0" w:color="999999"/>
            </w:tcBorders>
            <w:shd w:val="clear" w:color="auto" w:fill="auto"/>
            <w:hideMark/>
          </w:tcPr>
          <w:p w14:paraId="677CF827" w14:textId="77777777"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N </w:t>
            </w:r>
          </w:p>
        </w:tc>
      </w:tr>
      <w:tr w:rsidR="00D84882" w:rsidRPr="000F1E4D" w14:paraId="4F56E8E4" w14:textId="77777777" w:rsidTr="2CFDB28A">
        <w:trPr>
          <w:trHeight w:val="300"/>
        </w:trPr>
        <w:tc>
          <w:tcPr>
            <w:tcW w:w="982" w:type="dxa"/>
            <w:tcBorders>
              <w:top w:val="single" w:sz="6" w:space="0" w:color="999999"/>
              <w:left w:val="single" w:sz="6" w:space="0" w:color="999999"/>
              <w:bottom w:val="single" w:sz="6" w:space="0" w:color="999999"/>
              <w:right w:val="single" w:sz="6" w:space="0" w:color="999999"/>
            </w:tcBorders>
            <w:shd w:val="clear" w:color="auto" w:fill="auto"/>
            <w:hideMark/>
          </w:tcPr>
          <w:p w14:paraId="450FCE2A" w14:textId="2F40F1ED" w:rsidR="00D84882" w:rsidRPr="000F1E4D" w:rsidRDefault="00D84882" w:rsidP="0099623B">
            <w:pPr>
              <w:jc w:val="center"/>
              <w:textAlignment w:val="baseline"/>
              <w:rPr>
                <w:rFonts w:ascii="Segoe UI" w:eastAsia="Times New Roman" w:hAnsi="Segoe UI" w:cs="Segoe UI"/>
                <w:b/>
                <w:bCs/>
                <w:kern w:val="0"/>
                <w:sz w:val="18"/>
                <w:szCs w:val="18"/>
                <w14:ligatures w14:val="none"/>
              </w:rPr>
            </w:pPr>
            <w:r>
              <w:rPr>
                <w:rFonts w:ascii="Calibri" w:eastAsia="Times New Roman" w:hAnsi="Calibri" w:cs="Calibri"/>
                <w:b/>
                <w:bCs/>
                <w:kern w:val="0"/>
                <w:sz w:val="20"/>
                <w:szCs w:val="20"/>
                <w14:ligatures w14:val="none"/>
              </w:rPr>
              <w:t>6</w:t>
            </w:r>
          </w:p>
        </w:tc>
        <w:tc>
          <w:tcPr>
            <w:tcW w:w="5909" w:type="dxa"/>
            <w:tcBorders>
              <w:top w:val="single" w:sz="6" w:space="0" w:color="999999"/>
              <w:left w:val="single" w:sz="6" w:space="0" w:color="999999"/>
              <w:bottom w:val="single" w:sz="6" w:space="0" w:color="999999"/>
              <w:right w:val="single" w:sz="6" w:space="0" w:color="999999"/>
            </w:tcBorders>
            <w:shd w:val="clear" w:color="auto" w:fill="auto"/>
            <w:hideMark/>
          </w:tcPr>
          <w:p w14:paraId="5D07C80D" w14:textId="77777777" w:rsidR="00D84882" w:rsidRPr="00D84882" w:rsidRDefault="00D84882" w:rsidP="00D84882">
            <w:pPr>
              <w:textAlignment w:val="baseline"/>
              <w:rPr>
                <w:rFonts w:eastAsia="Times New Roman" w:cstheme="minorHAnsi"/>
                <w:bCs/>
                <w:kern w:val="0"/>
                <w:sz w:val="20"/>
                <w:szCs w:val="20"/>
                <w14:ligatures w14:val="none"/>
              </w:rPr>
            </w:pPr>
            <w:r w:rsidRPr="00D84882">
              <w:rPr>
                <w:rFonts w:eastAsia="Times New Roman" w:cstheme="minorHAnsi"/>
                <w:b/>
                <w:kern w:val="0"/>
                <w:sz w:val="20"/>
                <w:szCs w:val="20"/>
                <w14:ligatures w14:val="none"/>
              </w:rPr>
              <w:t>French</w:t>
            </w:r>
            <w:r w:rsidRPr="00D84882">
              <w:rPr>
                <w:rFonts w:eastAsia="Times New Roman" w:cstheme="minorHAnsi"/>
                <w:bCs/>
                <w:kern w:val="0"/>
                <w:sz w:val="20"/>
                <w:szCs w:val="20"/>
                <w14:ligatures w14:val="none"/>
              </w:rPr>
              <w:t xml:space="preserve"> 002 or higher; </w:t>
            </w:r>
            <w:r w:rsidRPr="00D84882">
              <w:rPr>
                <w:rFonts w:eastAsia="Times New Roman" w:cstheme="minorHAnsi"/>
                <w:b/>
                <w:kern w:val="0"/>
                <w:sz w:val="20"/>
                <w:szCs w:val="20"/>
                <w14:ligatures w14:val="none"/>
              </w:rPr>
              <w:t>Italian</w:t>
            </w:r>
            <w:r w:rsidRPr="00D84882">
              <w:rPr>
                <w:rFonts w:eastAsia="Times New Roman" w:cstheme="minorHAnsi"/>
                <w:bCs/>
                <w:kern w:val="0"/>
                <w:sz w:val="20"/>
                <w:szCs w:val="20"/>
                <w14:ligatures w14:val="none"/>
              </w:rPr>
              <w:t xml:space="preserve"> 002 or higher; </w:t>
            </w:r>
            <w:r w:rsidRPr="00D84882">
              <w:rPr>
                <w:rFonts w:eastAsia="Times New Roman" w:cstheme="minorHAnsi"/>
                <w:b/>
                <w:kern w:val="0"/>
                <w:sz w:val="20"/>
                <w:szCs w:val="20"/>
                <w14:ligatures w14:val="none"/>
              </w:rPr>
              <w:t>Spanish</w:t>
            </w:r>
            <w:r w:rsidRPr="00D84882">
              <w:rPr>
                <w:rFonts w:eastAsia="Times New Roman" w:cstheme="minorHAnsi"/>
                <w:bCs/>
                <w:kern w:val="0"/>
                <w:sz w:val="20"/>
                <w:szCs w:val="20"/>
                <w14:ligatures w14:val="none"/>
              </w:rPr>
              <w:t xml:space="preserve"> 002 or higher;</w:t>
            </w:r>
          </w:p>
          <w:p w14:paraId="0E927191" w14:textId="77777777" w:rsidR="00D84882" w:rsidRPr="00D84882" w:rsidRDefault="00D84882" w:rsidP="00D84882">
            <w:pPr>
              <w:textAlignment w:val="baseline"/>
              <w:rPr>
                <w:rFonts w:eastAsia="Times New Roman" w:cstheme="minorHAnsi"/>
                <w:bCs/>
                <w:kern w:val="0"/>
                <w:sz w:val="20"/>
                <w:szCs w:val="20"/>
                <w14:ligatures w14:val="none"/>
              </w:rPr>
            </w:pPr>
            <w:r w:rsidRPr="00D84882">
              <w:rPr>
                <w:rFonts w:eastAsia="Times New Roman" w:cstheme="minorHAnsi"/>
                <w:bCs/>
                <w:kern w:val="0"/>
                <w:sz w:val="20"/>
                <w:szCs w:val="20"/>
                <w14:ligatures w14:val="none"/>
              </w:rPr>
              <w:t>035, 036.</w:t>
            </w:r>
          </w:p>
          <w:p w14:paraId="231B8F29" w14:textId="77777777" w:rsidR="00D84882" w:rsidRPr="00D84882" w:rsidRDefault="00D84882" w:rsidP="00D84882">
            <w:pPr>
              <w:textAlignment w:val="baseline"/>
              <w:rPr>
                <w:rFonts w:eastAsia="Times New Roman" w:cstheme="minorHAnsi"/>
                <w:bCs/>
                <w:kern w:val="0"/>
                <w:sz w:val="20"/>
                <w:szCs w:val="20"/>
                <w14:ligatures w14:val="none"/>
              </w:rPr>
            </w:pPr>
            <w:r w:rsidRPr="00D84882">
              <w:rPr>
                <w:rFonts w:eastAsia="Times New Roman" w:cstheme="minorHAnsi"/>
                <w:b/>
                <w:kern w:val="0"/>
                <w:sz w:val="20"/>
                <w:szCs w:val="20"/>
                <w14:ligatures w14:val="none"/>
              </w:rPr>
              <w:t>High</w:t>
            </w:r>
            <w:r w:rsidRPr="00D84882">
              <w:rPr>
                <w:rFonts w:eastAsia="Times New Roman" w:cstheme="minorHAnsi"/>
                <w:bCs/>
                <w:kern w:val="0"/>
                <w:sz w:val="20"/>
                <w:szCs w:val="20"/>
                <w14:ligatures w14:val="none"/>
              </w:rPr>
              <w:t xml:space="preserve"> </w:t>
            </w:r>
            <w:r w:rsidRPr="00D84882">
              <w:rPr>
                <w:rFonts w:eastAsia="Times New Roman" w:cstheme="minorHAnsi"/>
                <w:b/>
                <w:kern w:val="0"/>
                <w:sz w:val="20"/>
                <w:szCs w:val="20"/>
                <w14:ligatures w14:val="none"/>
              </w:rPr>
              <w:t>school</w:t>
            </w:r>
            <w:r w:rsidRPr="00D84882">
              <w:rPr>
                <w:rFonts w:eastAsia="Times New Roman" w:cstheme="minorHAnsi"/>
                <w:bCs/>
                <w:kern w:val="0"/>
                <w:sz w:val="20"/>
                <w:szCs w:val="20"/>
                <w14:ligatures w14:val="none"/>
              </w:rPr>
              <w:t>: 2 years of the same foreign language with “C-” or better GPA in the final second-year course.</w:t>
            </w:r>
          </w:p>
          <w:p w14:paraId="5E18EA3A" w14:textId="59F745F1" w:rsidR="00D84882" w:rsidRPr="000F1E4D" w:rsidRDefault="00D84882" w:rsidP="0099623B">
            <w:pPr>
              <w:textAlignment w:val="baseline"/>
              <w:rPr>
                <w:rFonts w:eastAsia="Times New Roman" w:cstheme="minorHAnsi"/>
                <w:bCs/>
                <w:kern w:val="0"/>
                <w:sz w:val="20"/>
                <w:szCs w:val="20"/>
                <w14:ligatures w14:val="none"/>
              </w:rPr>
            </w:pPr>
            <w:r w:rsidRPr="00D84882">
              <w:rPr>
                <w:rFonts w:eastAsia="Times New Roman" w:cstheme="minorHAnsi"/>
                <w:b/>
                <w:kern w:val="0"/>
                <w:sz w:val="20"/>
                <w:szCs w:val="20"/>
                <w14:ligatures w14:val="none"/>
              </w:rPr>
              <w:t>Other</w:t>
            </w:r>
            <w:r w:rsidRPr="00D84882">
              <w:rPr>
                <w:rFonts w:eastAsia="Times New Roman" w:cstheme="minorHAnsi"/>
                <w:bCs/>
                <w:kern w:val="0"/>
                <w:sz w:val="20"/>
                <w:szCs w:val="20"/>
                <w14:ligatures w14:val="none"/>
              </w:rPr>
              <w:t>: See “IGETC Area 6: Language Other Than English” section of this document for details.</w:t>
            </w:r>
          </w:p>
        </w:tc>
        <w:tc>
          <w:tcPr>
            <w:tcW w:w="831" w:type="dxa"/>
            <w:tcBorders>
              <w:top w:val="single" w:sz="6" w:space="0" w:color="999999"/>
              <w:left w:val="single" w:sz="6" w:space="0" w:color="999999"/>
              <w:bottom w:val="single" w:sz="6" w:space="0" w:color="999999"/>
              <w:right w:val="single" w:sz="6" w:space="0" w:color="999999"/>
            </w:tcBorders>
            <w:shd w:val="clear" w:color="auto" w:fill="auto"/>
            <w:hideMark/>
          </w:tcPr>
          <w:p w14:paraId="7CDEA75B" w14:textId="77777777" w:rsidR="00D84882" w:rsidRPr="000F1E4D" w:rsidRDefault="00D84882"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674" w:type="dxa"/>
            <w:tcBorders>
              <w:top w:val="single" w:sz="6" w:space="0" w:color="999999"/>
              <w:left w:val="single" w:sz="6" w:space="0" w:color="999999"/>
              <w:bottom w:val="single" w:sz="6" w:space="0" w:color="999999"/>
              <w:right w:val="single" w:sz="6" w:space="0" w:color="999999"/>
            </w:tcBorders>
            <w:shd w:val="clear" w:color="auto" w:fill="auto"/>
            <w:hideMark/>
          </w:tcPr>
          <w:p w14:paraId="04C74AAB" w14:textId="77777777" w:rsidR="00D84882" w:rsidRPr="000F1E4D" w:rsidRDefault="00D84882"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847" w:type="dxa"/>
            <w:tcBorders>
              <w:top w:val="single" w:sz="6" w:space="0" w:color="999999"/>
              <w:left w:val="single" w:sz="6" w:space="0" w:color="999999"/>
              <w:bottom w:val="single" w:sz="6" w:space="0" w:color="999999"/>
              <w:right w:val="single" w:sz="6" w:space="0" w:color="999999"/>
            </w:tcBorders>
            <w:shd w:val="clear" w:color="auto" w:fill="auto"/>
            <w:hideMark/>
          </w:tcPr>
          <w:p w14:paraId="6C88384B" w14:textId="77777777" w:rsidR="00D84882" w:rsidRPr="000F1E4D" w:rsidRDefault="00D84882"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49" w:type="dxa"/>
            <w:tcBorders>
              <w:top w:val="single" w:sz="6" w:space="0" w:color="999999"/>
              <w:left w:val="single" w:sz="6" w:space="0" w:color="999999"/>
              <w:bottom w:val="single" w:sz="6" w:space="0" w:color="999999"/>
              <w:right w:val="single" w:sz="6" w:space="0" w:color="999999"/>
            </w:tcBorders>
            <w:shd w:val="clear" w:color="auto" w:fill="auto"/>
            <w:hideMark/>
          </w:tcPr>
          <w:p w14:paraId="40E47B99" w14:textId="77777777" w:rsidR="00D84882" w:rsidRPr="000F1E4D" w:rsidRDefault="00D84882"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99" w:type="dxa"/>
            <w:tcBorders>
              <w:top w:val="single" w:sz="6" w:space="0" w:color="999999"/>
              <w:left w:val="single" w:sz="6" w:space="0" w:color="999999"/>
              <w:bottom w:val="single" w:sz="6" w:space="0" w:color="999999"/>
              <w:right w:val="single" w:sz="6" w:space="0" w:color="999999"/>
            </w:tcBorders>
            <w:shd w:val="clear" w:color="auto" w:fill="auto"/>
            <w:hideMark/>
          </w:tcPr>
          <w:p w14:paraId="18667B12" w14:textId="77777777" w:rsidR="00D84882" w:rsidRPr="000F1E4D" w:rsidRDefault="00D84882"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73" w:type="dxa"/>
            <w:tcBorders>
              <w:top w:val="single" w:sz="6" w:space="0" w:color="999999"/>
              <w:left w:val="single" w:sz="6" w:space="0" w:color="999999"/>
              <w:bottom w:val="single" w:sz="6" w:space="0" w:color="999999"/>
              <w:right w:val="single" w:sz="6" w:space="0" w:color="999999"/>
            </w:tcBorders>
            <w:shd w:val="clear" w:color="auto" w:fill="auto"/>
            <w:hideMark/>
          </w:tcPr>
          <w:p w14:paraId="2E8C16E4" w14:textId="77777777" w:rsidR="00D84882" w:rsidRPr="000F1E4D" w:rsidRDefault="00D84882"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r>
    </w:tbl>
    <w:p w14:paraId="6F2B7420" w14:textId="77777777" w:rsidR="00D84882" w:rsidRDefault="00D84882" w:rsidP="00D84882">
      <w:pPr>
        <w:rPr>
          <w:rFonts w:cstheme="minorHAnsi"/>
          <w:sz w:val="21"/>
          <w:szCs w:val="21"/>
        </w:rPr>
      </w:pPr>
    </w:p>
    <w:p w14:paraId="3A84733A" w14:textId="57A23D28" w:rsidR="00D84882" w:rsidRDefault="74989820" w:rsidP="2CFDB28A">
      <w:pPr>
        <w:rPr>
          <w:rFonts w:asciiTheme="majorHAnsi" w:eastAsiaTheme="majorEastAsia" w:hAnsiTheme="majorHAnsi" w:cstheme="majorBidi"/>
          <w:b/>
          <w:bCs/>
          <w:color w:val="000000" w:themeColor="text1"/>
          <w:sz w:val="26"/>
          <w:szCs w:val="26"/>
        </w:rPr>
      </w:pPr>
      <w:r w:rsidRPr="2CFDB28A">
        <w:rPr>
          <w:rFonts w:asciiTheme="majorHAnsi" w:eastAsiaTheme="majorEastAsia" w:hAnsiTheme="majorHAnsi" w:cstheme="majorBidi"/>
          <w:b/>
          <w:bCs/>
          <w:color w:val="000000" w:themeColor="text1"/>
          <w:sz w:val="26"/>
          <w:szCs w:val="26"/>
        </w:rPr>
        <w:t>AREA 7 – Ethnic Studies</w:t>
      </w:r>
      <w:r w:rsidR="00DE39C9">
        <w:rPr>
          <w:rFonts w:cstheme="minorHAnsi"/>
          <w:noProof/>
          <w:sz w:val="21"/>
          <w:szCs w:val="21"/>
        </w:rPr>
        <mc:AlternateContent>
          <mc:Choice Requires="wps">
            <w:drawing>
              <wp:anchor distT="0" distB="0" distL="114300" distR="114300" simplePos="0" relativeHeight="251659264" behindDoc="0" locked="0" layoutInCell="1" allowOverlap="1" wp14:anchorId="2647655C" wp14:editId="131EC724">
                <wp:simplePos x="0" y="0"/>
                <wp:positionH relativeFrom="column">
                  <wp:posOffset>-3517</wp:posOffset>
                </wp:positionH>
                <wp:positionV relativeFrom="paragraph">
                  <wp:posOffset>120259</wp:posOffset>
                </wp:positionV>
                <wp:extent cx="6407834" cy="0"/>
                <wp:effectExtent l="0" t="0" r="5715" b="12700"/>
                <wp:wrapNone/>
                <wp:docPr id="9807621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7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3pt,9.45pt" to="504.25pt,9.45pt" w14:anchorId="397612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">
                <v:stroke joinstyle="miter"/>
              </v:line>
            </w:pict>
          </mc:Fallback>
        </mc:AlternateContent>
      </w:r>
    </w:p>
    <w:p w14:paraId="6351DC9A" w14:textId="32319784" w:rsidR="00D84882" w:rsidRDefault="6EB633DE" w:rsidP="2CFDB28A">
      <w:pPr>
        <w:rPr>
          <w:rFonts w:asciiTheme="majorHAnsi" w:eastAsiaTheme="majorEastAsia" w:hAnsiTheme="majorHAnsi" w:cstheme="majorBidi"/>
          <w:color w:val="000000" w:themeColor="text1"/>
        </w:rPr>
      </w:pPr>
      <w:r w:rsidRPr="2CFDB28A">
        <w:rPr>
          <w:rFonts w:asciiTheme="majorHAnsi" w:eastAsiaTheme="majorEastAsia" w:hAnsiTheme="majorHAnsi" w:cstheme="majorBidi"/>
          <w:color w:val="000000" w:themeColor="text1"/>
        </w:rPr>
        <w:t xml:space="preserve">Effective for Students starting at a California Community College in Fall 2023, 1 course, 3 </w:t>
      </w:r>
      <w:proofErr w:type="spellStart"/>
      <w:r w:rsidRPr="2CFDB28A">
        <w:rPr>
          <w:rFonts w:asciiTheme="majorHAnsi" w:eastAsiaTheme="majorEastAsia" w:hAnsiTheme="majorHAnsi" w:cstheme="majorBidi"/>
          <w:color w:val="000000" w:themeColor="text1"/>
        </w:rPr>
        <w:t>sem</w:t>
      </w:r>
      <w:proofErr w:type="spellEnd"/>
      <w:r w:rsidRPr="2CFDB28A">
        <w:rPr>
          <w:rFonts w:asciiTheme="majorHAnsi" w:eastAsiaTheme="majorEastAsia" w:hAnsiTheme="majorHAnsi" w:cstheme="majorBidi"/>
          <w:color w:val="000000" w:themeColor="text1"/>
        </w:rPr>
        <w:t xml:space="preserve"> units</w:t>
      </w:r>
      <w:r w:rsidR="3BF67E55" w:rsidRPr="2CFDB28A">
        <w:rPr>
          <w:rFonts w:asciiTheme="majorHAnsi" w:eastAsiaTheme="majorEastAsia" w:hAnsiTheme="majorHAnsi" w:cstheme="majorBidi"/>
          <w:color w:val="000000" w:themeColor="text1"/>
        </w:rPr>
        <w:t xml:space="preserve"> or 4 </w:t>
      </w:r>
      <w:proofErr w:type="spellStart"/>
      <w:r w:rsidR="3BF67E55" w:rsidRPr="2CFDB28A">
        <w:rPr>
          <w:rFonts w:asciiTheme="majorHAnsi" w:eastAsiaTheme="majorEastAsia" w:hAnsiTheme="majorHAnsi" w:cstheme="majorBidi"/>
          <w:color w:val="000000" w:themeColor="text1"/>
        </w:rPr>
        <w:t>qtr</w:t>
      </w:r>
      <w:proofErr w:type="spellEnd"/>
      <w:r w:rsidR="3BF67E55" w:rsidRPr="2CFDB28A">
        <w:rPr>
          <w:rFonts w:asciiTheme="majorHAnsi" w:eastAsiaTheme="majorEastAsia" w:hAnsiTheme="majorHAnsi" w:cstheme="majorBidi"/>
          <w:color w:val="000000" w:themeColor="text1"/>
        </w:rPr>
        <w:t xml:space="preserve"> units</w:t>
      </w:r>
    </w:p>
    <w:tbl>
      <w:tblPr>
        <w:tblW w:w="1006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General Education Requirements"/>
      </w:tblPr>
      <w:tblGrid>
        <w:gridCol w:w="973"/>
        <w:gridCol w:w="5375"/>
        <w:gridCol w:w="1034"/>
        <w:gridCol w:w="342"/>
        <w:gridCol w:w="1035"/>
        <w:gridCol w:w="398"/>
        <w:gridCol w:w="478"/>
        <w:gridCol w:w="429"/>
      </w:tblGrid>
      <w:tr w:rsidR="2CFDB28A" w14:paraId="433757F5" w14:textId="77777777" w:rsidTr="168754F4">
        <w:trPr>
          <w:trHeight w:val="300"/>
        </w:trPr>
        <w:tc>
          <w:tcPr>
            <w:tcW w:w="982" w:type="dxa"/>
            <w:tcBorders>
              <w:top w:val="single" w:sz="6" w:space="0" w:color="999999"/>
              <w:left w:val="single" w:sz="6" w:space="0" w:color="999999"/>
              <w:bottom w:val="single" w:sz="12" w:space="0" w:color="666666"/>
              <w:right w:val="single" w:sz="6" w:space="0" w:color="999999"/>
            </w:tcBorders>
            <w:shd w:val="clear" w:color="auto" w:fill="auto"/>
          </w:tcPr>
          <w:p w14:paraId="37AD0945" w14:textId="77777777" w:rsidR="2CFDB28A" w:rsidRDefault="2CFDB28A" w:rsidP="2CFDB28A">
            <w:pPr>
              <w:jc w:val="center"/>
              <w:rPr>
                <w:rFonts w:ascii="Segoe UI" w:eastAsia="Times New Roman" w:hAnsi="Segoe UI" w:cs="Segoe UI"/>
                <w:b/>
                <w:bCs/>
                <w:sz w:val="18"/>
                <w:szCs w:val="18"/>
              </w:rPr>
            </w:pPr>
            <w:r w:rsidRPr="2CFDB28A">
              <w:rPr>
                <w:rFonts w:ascii="Calibri" w:eastAsia="Times New Roman" w:hAnsi="Calibri" w:cs="Calibri"/>
                <w:b/>
                <w:bCs/>
              </w:rPr>
              <w:t>Area </w:t>
            </w:r>
          </w:p>
        </w:tc>
        <w:tc>
          <w:tcPr>
            <w:tcW w:w="5550" w:type="dxa"/>
            <w:tcBorders>
              <w:top w:val="single" w:sz="6" w:space="0" w:color="999999"/>
              <w:left w:val="single" w:sz="6" w:space="0" w:color="999999"/>
              <w:bottom w:val="single" w:sz="12" w:space="0" w:color="666666"/>
              <w:right w:val="single" w:sz="6" w:space="0" w:color="999999"/>
            </w:tcBorders>
            <w:shd w:val="clear" w:color="auto" w:fill="auto"/>
          </w:tcPr>
          <w:p w14:paraId="40556E9F" w14:textId="4FC78858" w:rsidR="2CFDB28A" w:rsidRDefault="2CFDB28A" w:rsidP="2CFDB28A">
            <w:pPr>
              <w:jc w:val="center"/>
              <w:rPr>
                <w:rFonts w:ascii="Segoe UI" w:eastAsia="Times New Roman" w:hAnsi="Segoe UI" w:cs="Segoe UI"/>
                <w:b/>
                <w:bCs/>
                <w:sz w:val="18"/>
                <w:szCs w:val="18"/>
              </w:rPr>
            </w:pPr>
            <w:r w:rsidRPr="2CFDB28A">
              <w:rPr>
                <w:rFonts w:ascii="Calibri" w:eastAsia="Times New Roman" w:hAnsi="Calibri" w:cs="Calibri"/>
                <w:b/>
                <w:bCs/>
              </w:rPr>
              <w:t>Course</w:t>
            </w:r>
          </w:p>
        </w:tc>
        <w:tc>
          <w:tcPr>
            <w:tcW w:w="1035" w:type="dxa"/>
            <w:tcBorders>
              <w:top w:val="single" w:sz="6" w:space="0" w:color="999999"/>
              <w:left w:val="single" w:sz="6" w:space="0" w:color="999999"/>
              <w:bottom w:val="single" w:sz="12" w:space="0" w:color="666666"/>
              <w:right w:val="single" w:sz="6" w:space="0" w:color="999999"/>
            </w:tcBorders>
            <w:shd w:val="clear" w:color="auto" w:fill="auto"/>
          </w:tcPr>
          <w:p w14:paraId="1F363712" w14:textId="77777777" w:rsidR="2CFDB28A" w:rsidRDefault="2CFDB28A" w:rsidP="2CFDB28A">
            <w:pPr>
              <w:jc w:val="center"/>
              <w:rPr>
                <w:rFonts w:ascii="Segoe UI" w:eastAsia="Times New Roman" w:hAnsi="Segoe UI" w:cs="Segoe UI"/>
                <w:b/>
                <w:bCs/>
                <w:sz w:val="18"/>
                <w:szCs w:val="18"/>
              </w:rPr>
            </w:pPr>
            <w:r w:rsidRPr="2CFDB28A">
              <w:rPr>
                <w:rFonts w:ascii="Calibri" w:eastAsia="Times New Roman" w:hAnsi="Calibri" w:cs="Calibri"/>
                <w:b/>
                <w:bCs/>
              </w:rPr>
              <w:t>College </w:t>
            </w:r>
          </w:p>
        </w:tc>
        <w:tc>
          <w:tcPr>
            <w:tcW w:w="345" w:type="dxa"/>
            <w:tcBorders>
              <w:top w:val="single" w:sz="6" w:space="0" w:color="999999"/>
              <w:left w:val="single" w:sz="6" w:space="0" w:color="999999"/>
              <w:bottom w:val="single" w:sz="12" w:space="0" w:color="666666"/>
              <w:right w:val="single" w:sz="6" w:space="0" w:color="999999"/>
            </w:tcBorders>
            <w:shd w:val="clear" w:color="auto" w:fill="auto"/>
          </w:tcPr>
          <w:p w14:paraId="6C7EAC5D" w14:textId="49BF6052" w:rsidR="2CFDB28A" w:rsidRDefault="2CFDB28A" w:rsidP="2CFDB28A">
            <w:pPr>
              <w:jc w:val="center"/>
              <w:rPr>
                <w:rFonts w:ascii="Segoe UI" w:eastAsia="Times New Roman" w:hAnsi="Segoe UI" w:cs="Segoe UI"/>
                <w:b/>
                <w:bCs/>
                <w:sz w:val="18"/>
                <w:szCs w:val="18"/>
              </w:rPr>
            </w:pPr>
            <w:r w:rsidRPr="2CFDB28A">
              <w:rPr>
                <w:rFonts w:ascii="Calibri" w:eastAsia="Times New Roman" w:hAnsi="Calibri" w:cs="Calibri"/>
                <w:b/>
                <w:bCs/>
              </w:rPr>
              <w:t> </w:t>
            </w:r>
          </w:p>
        </w:tc>
        <w:tc>
          <w:tcPr>
            <w:tcW w:w="1040" w:type="dxa"/>
            <w:tcBorders>
              <w:top w:val="single" w:sz="6" w:space="0" w:color="999999"/>
              <w:left w:val="single" w:sz="6" w:space="0" w:color="999999"/>
              <w:bottom w:val="single" w:sz="12" w:space="0" w:color="666666"/>
              <w:right w:val="single" w:sz="6" w:space="0" w:color="999999"/>
            </w:tcBorders>
            <w:shd w:val="clear" w:color="auto" w:fill="auto"/>
          </w:tcPr>
          <w:p w14:paraId="2B0C5EC1" w14:textId="349AB278" w:rsidR="2CFDB28A" w:rsidRDefault="2CFDB28A" w:rsidP="2CFDB28A">
            <w:pPr>
              <w:jc w:val="center"/>
              <w:rPr>
                <w:rFonts w:ascii="Calibri" w:eastAsia="Times New Roman" w:hAnsi="Calibri" w:cs="Calibri"/>
                <w:b/>
                <w:bCs/>
              </w:rPr>
            </w:pPr>
            <w:r w:rsidRPr="2CFDB28A">
              <w:rPr>
                <w:rFonts w:ascii="Calibri" w:eastAsia="Times New Roman" w:hAnsi="Calibri" w:cs="Calibri"/>
                <w:b/>
                <w:bCs/>
              </w:rPr>
              <w:t>C</w:t>
            </w:r>
            <w:r w:rsidR="030C8D86" w:rsidRPr="2CFDB28A">
              <w:rPr>
                <w:rFonts w:ascii="Calibri" w:eastAsia="Times New Roman" w:hAnsi="Calibri" w:cs="Calibri"/>
                <w:b/>
                <w:bCs/>
              </w:rPr>
              <w:t>ourse</w:t>
            </w:r>
          </w:p>
        </w:tc>
        <w:tc>
          <w:tcPr>
            <w:tcW w:w="360" w:type="dxa"/>
            <w:tcBorders>
              <w:top w:val="single" w:sz="6" w:space="0" w:color="999999"/>
              <w:left w:val="single" w:sz="6" w:space="0" w:color="999999"/>
              <w:bottom w:val="single" w:sz="12" w:space="0" w:color="666666"/>
              <w:right w:val="single" w:sz="6" w:space="0" w:color="999999"/>
            </w:tcBorders>
            <w:shd w:val="clear" w:color="auto" w:fill="auto"/>
          </w:tcPr>
          <w:p w14:paraId="2EF630D5" w14:textId="77777777" w:rsidR="2CFDB28A" w:rsidRDefault="2CFDB28A" w:rsidP="2CFDB28A">
            <w:pPr>
              <w:jc w:val="center"/>
              <w:rPr>
                <w:rFonts w:ascii="Segoe UI" w:eastAsia="Times New Roman" w:hAnsi="Segoe UI" w:cs="Segoe UI"/>
                <w:b/>
                <w:bCs/>
                <w:sz w:val="18"/>
                <w:szCs w:val="18"/>
              </w:rPr>
            </w:pPr>
            <w:r w:rsidRPr="2CFDB28A">
              <w:rPr>
                <w:rFonts w:ascii="Calibri" w:eastAsia="Times New Roman" w:hAnsi="Calibri" w:cs="Calibri"/>
                <w:b/>
                <w:bCs/>
              </w:rPr>
              <w:t>C </w:t>
            </w:r>
          </w:p>
        </w:tc>
        <w:tc>
          <w:tcPr>
            <w:tcW w:w="479" w:type="dxa"/>
            <w:tcBorders>
              <w:top w:val="single" w:sz="6" w:space="0" w:color="999999"/>
              <w:left w:val="single" w:sz="6" w:space="0" w:color="999999"/>
              <w:bottom w:val="single" w:sz="12" w:space="0" w:color="666666"/>
              <w:right w:val="single" w:sz="6" w:space="0" w:color="999999"/>
            </w:tcBorders>
            <w:shd w:val="clear" w:color="auto" w:fill="auto"/>
          </w:tcPr>
          <w:p w14:paraId="186F5974" w14:textId="77777777" w:rsidR="2CFDB28A" w:rsidRDefault="2CFDB28A" w:rsidP="2CFDB28A">
            <w:pPr>
              <w:jc w:val="center"/>
              <w:rPr>
                <w:rFonts w:ascii="Segoe UI" w:eastAsia="Times New Roman" w:hAnsi="Segoe UI" w:cs="Segoe UI"/>
                <w:b/>
                <w:bCs/>
                <w:sz w:val="18"/>
                <w:szCs w:val="18"/>
              </w:rPr>
            </w:pPr>
            <w:r w:rsidRPr="2CFDB28A">
              <w:rPr>
                <w:rFonts w:ascii="Calibri" w:eastAsia="Times New Roman" w:hAnsi="Calibri" w:cs="Calibri"/>
                <w:b/>
                <w:bCs/>
              </w:rPr>
              <w:t>IP </w:t>
            </w:r>
          </w:p>
        </w:tc>
        <w:tc>
          <w:tcPr>
            <w:tcW w:w="273" w:type="dxa"/>
            <w:tcBorders>
              <w:top w:val="single" w:sz="6" w:space="0" w:color="999999"/>
              <w:left w:val="single" w:sz="6" w:space="0" w:color="999999"/>
              <w:bottom w:val="single" w:sz="12" w:space="0" w:color="666666"/>
              <w:right w:val="single" w:sz="6" w:space="0" w:color="999999"/>
            </w:tcBorders>
            <w:shd w:val="clear" w:color="auto" w:fill="auto"/>
          </w:tcPr>
          <w:p w14:paraId="6D1F0B05" w14:textId="77777777" w:rsidR="2CFDB28A" w:rsidRDefault="2CFDB28A" w:rsidP="2CFDB28A">
            <w:pPr>
              <w:jc w:val="center"/>
              <w:rPr>
                <w:rFonts w:ascii="Segoe UI" w:eastAsia="Times New Roman" w:hAnsi="Segoe UI" w:cs="Segoe UI"/>
                <w:b/>
                <w:bCs/>
                <w:sz w:val="18"/>
                <w:szCs w:val="18"/>
              </w:rPr>
            </w:pPr>
            <w:r w:rsidRPr="2CFDB28A">
              <w:rPr>
                <w:rFonts w:ascii="Calibri" w:eastAsia="Times New Roman" w:hAnsi="Calibri" w:cs="Calibri"/>
                <w:b/>
                <w:bCs/>
              </w:rPr>
              <w:t>N </w:t>
            </w:r>
          </w:p>
        </w:tc>
      </w:tr>
      <w:tr w:rsidR="2CFDB28A" w14:paraId="679F9454" w14:textId="77777777" w:rsidTr="168754F4">
        <w:trPr>
          <w:trHeight w:val="300"/>
        </w:trPr>
        <w:tc>
          <w:tcPr>
            <w:tcW w:w="982" w:type="dxa"/>
            <w:tcBorders>
              <w:top w:val="single" w:sz="6" w:space="0" w:color="999999"/>
              <w:left w:val="single" w:sz="6" w:space="0" w:color="999999"/>
              <w:bottom w:val="single" w:sz="6" w:space="0" w:color="999999"/>
              <w:right w:val="single" w:sz="6" w:space="0" w:color="999999"/>
            </w:tcBorders>
            <w:shd w:val="clear" w:color="auto" w:fill="auto"/>
          </w:tcPr>
          <w:p w14:paraId="3F058A20" w14:textId="6F5BECDF" w:rsidR="29279594" w:rsidRDefault="29279594" w:rsidP="2CFDB28A">
            <w:pPr>
              <w:jc w:val="center"/>
              <w:rPr>
                <w:rFonts w:ascii="Calibri" w:eastAsia="Times New Roman" w:hAnsi="Calibri" w:cs="Calibri"/>
                <w:b/>
                <w:bCs/>
                <w:sz w:val="20"/>
                <w:szCs w:val="20"/>
              </w:rPr>
            </w:pPr>
            <w:r w:rsidRPr="2CFDB28A">
              <w:rPr>
                <w:rFonts w:ascii="Calibri" w:eastAsia="Times New Roman" w:hAnsi="Calibri" w:cs="Calibri"/>
                <w:b/>
                <w:bCs/>
                <w:sz w:val="20"/>
                <w:szCs w:val="20"/>
              </w:rPr>
              <w:t>7</w:t>
            </w:r>
          </w:p>
        </w:tc>
        <w:tc>
          <w:tcPr>
            <w:tcW w:w="5550" w:type="dxa"/>
            <w:tcBorders>
              <w:top w:val="single" w:sz="6" w:space="0" w:color="999999"/>
              <w:left w:val="single" w:sz="6" w:space="0" w:color="999999"/>
              <w:bottom w:val="single" w:sz="6" w:space="0" w:color="999999"/>
              <w:right w:val="single" w:sz="6" w:space="0" w:color="999999"/>
            </w:tcBorders>
            <w:shd w:val="clear" w:color="auto" w:fill="auto"/>
          </w:tcPr>
          <w:p w14:paraId="776398B0" w14:textId="5BB88A6D" w:rsidR="29279594" w:rsidRDefault="29279594" w:rsidP="2CFDB28A">
            <w:pPr>
              <w:rPr>
                <w:rFonts w:eastAsia="Times New Roman"/>
                <w:sz w:val="20"/>
                <w:szCs w:val="20"/>
              </w:rPr>
            </w:pPr>
            <w:r w:rsidRPr="2CFDB28A">
              <w:rPr>
                <w:rFonts w:eastAsia="Times New Roman"/>
                <w:b/>
                <w:bCs/>
                <w:sz w:val="20"/>
                <w:szCs w:val="20"/>
              </w:rPr>
              <w:t>Chicano</w:t>
            </w:r>
            <w:r w:rsidRPr="2CFDB28A">
              <w:rPr>
                <w:rFonts w:eastAsia="Times New Roman"/>
                <w:sz w:val="20"/>
                <w:szCs w:val="20"/>
              </w:rPr>
              <w:t xml:space="preserve"> 002, 007, 008</w:t>
            </w:r>
          </w:p>
        </w:tc>
        <w:tc>
          <w:tcPr>
            <w:tcW w:w="1035" w:type="dxa"/>
            <w:tcBorders>
              <w:top w:val="single" w:sz="6" w:space="0" w:color="999999"/>
              <w:left w:val="single" w:sz="6" w:space="0" w:color="999999"/>
              <w:bottom w:val="single" w:sz="6" w:space="0" w:color="999999"/>
              <w:right w:val="single" w:sz="6" w:space="0" w:color="999999"/>
            </w:tcBorders>
            <w:shd w:val="clear" w:color="auto" w:fill="auto"/>
          </w:tcPr>
          <w:p w14:paraId="2259730D" w14:textId="77777777" w:rsidR="2CFDB28A" w:rsidRDefault="2CFDB28A" w:rsidP="2CFDB28A">
            <w:pPr>
              <w:rPr>
                <w:rFonts w:ascii="Segoe UI" w:eastAsia="Times New Roman" w:hAnsi="Segoe UI" w:cs="Segoe UI"/>
                <w:sz w:val="18"/>
                <w:szCs w:val="18"/>
              </w:rPr>
            </w:pPr>
            <w:r w:rsidRPr="2CFDB28A">
              <w:rPr>
                <w:rFonts w:ascii="Times New Roman" w:eastAsia="Times New Roman" w:hAnsi="Times New Roman" w:cs="Times New Roman"/>
              </w:rPr>
              <w:t> </w:t>
            </w:r>
          </w:p>
        </w:tc>
        <w:tc>
          <w:tcPr>
            <w:tcW w:w="345" w:type="dxa"/>
            <w:tcBorders>
              <w:top w:val="single" w:sz="6" w:space="0" w:color="999999"/>
              <w:left w:val="single" w:sz="6" w:space="0" w:color="999999"/>
              <w:bottom w:val="single" w:sz="6" w:space="0" w:color="999999"/>
              <w:right w:val="single" w:sz="6" w:space="0" w:color="999999"/>
            </w:tcBorders>
            <w:shd w:val="clear" w:color="auto" w:fill="auto"/>
          </w:tcPr>
          <w:p w14:paraId="4695E0BE" w14:textId="77777777" w:rsidR="2CFDB28A" w:rsidRDefault="2CFDB28A" w:rsidP="2CFDB28A">
            <w:pPr>
              <w:rPr>
                <w:rFonts w:ascii="Segoe UI" w:eastAsia="Times New Roman" w:hAnsi="Segoe UI" w:cs="Segoe UI"/>
                <w:sz w:val="18"/>
                <w:szCs w:val="18"/>
              </w:rPr>
            </w:pPr>
            <w:r w:rsidRPr="2CFDB28A">
              <w:rPr>
                <w:rFonts w:ascii="Times New Roman" w:eastAsia="Times New Roman" w:hAnsi="Times New Roman" w:cs="Times New Roman"/>
              </w:rPr>
              <w:t> </w:t>
            </w:r>
          </w:p>
        </w:tc>
        <w:tc>
          <w:tcPr>
            <w:tcW w:w="1040" w:type="dxa"/>
            <w:tcBorders>
              <w:top w:val="single" w:sz="6" w:space="0" w:color="999999"/>
              <w:left w:val="single" w:sz="6" w:space="0" w:color="999999"/>
              <w:bottom w:val="single" w:sz="6" w:space="0" w:color="999999"/>
              <w:right w:val="single" w:sz="6" w:space="0" w:color="999999"/>
            </w:tcBorders>
            <w:shd w:val="clear" w:color="auto" w:fill="auto"/>
          </w:tcPr>
          <w:p w14:paraId="5E30184F" w14:textId="77777777" w:rsidR="2CFDB28A" w:rsidRDefault="2CFDB28A" w:rsidP="2CFDB28A">
            <w:pPr>
              <w:rPr>
                <w:rFonts w:ascii="Segoe UI" w:eastAsia="Times New Roman" w:hAnsi="Segoe UI" w:cs="Segoe UI"/>
                <w:sz w:val="18"/>
                <w:szCs w:val="18"/>
              </w:rPr>
            </w:pPr>
            <w:r w:rsidRPr="2CFDB28A">
              <w:rPr>
                <w:rFonts w:ascii="Times New Roman" w:eastAsia="Times New Roman" w:hAnsi="Times New Roman" w:cs="Times New Roman"/>
              </w:rPr>
              <w:t> </w:t>
            </w:r>
          </w:p>
        </w:tc>
        <w:tc>
          <w:tcPr>
            <w:tcW w:w="360" w:type="dxa"/>
            <w:tcBorders>
              <w:top w:val="single" w:sz="6" w:space="0" w:color="999999"/>
              <w:left w:val="single" w:sz="6" w:space="0" w:color="999999"/>
              <w:bottom w:val="single" w:sz="6" w:space="0" w:color="999999"/>
              <w:right w:val="single" w:sz="6" w:space="0" w:color="999999"/>
            </w:tcBorders>
            <w:shd w:val="clear" w:color="auto" w:fill="auto"/>
          </w:tcPr>
          <w:p w14:paraId="2FC42EB5" w14:textId="77777777" w:rsidR="2CFDB28A" w:rsidRDefault="2CFDB28A" w:rsidP="2CFDB28A">
            <w:pPr>
              <w:rPr>
                <w:rFonts w:ascii="Segoe UI" w:eastAsia="Times New Roman" w:hAnsi="Segoe UI" w:cs="Segoe UI"/>
                <w:sz w:val="18"/>
                <w:szCs w:val="18"/>
              </w:rPr>
            </w:pPr>
            <w:r w:rsidRPr="2CFDB28A">
              <w:rPr>
                <w:rFonts w:ascii="Times New Roman" w:eastAsia="Times New Roman" w:hAnsi="Times New Roman" w:cs="Times New Roman"/>
              </w:rPr>
              <w:t> </w:t>
            </w:r>
          </w:p>
        </w:tc>
        <w:tc>
          <w:tcPr>
            <w:tcW w:w="479" w:type="dxa"/>
            <w:tcBorders>
              <w:top w:val="single" w:sz="6" w:space="0" w:color="999999"/>
              <w:left w:val="single" w:sz="6" w:space="0" w:color="999999"/>
              <w:bottom w:val="single" w:sz="6" w:space="0" w:color="999999"/>
              <w:right w:val="single" w:sz="6" w:space="0" w:color="999999"/>
            </w:tcBorders>
            <w:shd w:val="clear" w:color="auto" w:fill="auto"/>
          </w:tcPr>
          <w:p w14:paraId="16310128" w14:textId="77777777" w:rsidR="2CFDB28A" w:rsidRDefault="2CFDB28A" w:rsidP="2CFDB28A">
            <w:pPr>
              <w:rPr>
                <w:rFonts w:ascii="Segoe UI" w:eastAsia="Times New Roman" w:hAnsi="Segoe UI" w:cs="Segoe UI"/>
                <w:sz w:val="18"/>
                <w:szCs w:val="18"/>
              </w:rPr>
            </w:pPr>
            <w:r w:rsidRPr="2CFDB28A">
              <w:rPr>
                <w:rFonts w:ascii="Times New Roman" w:eastAsia="Times New Roman" w:hAnsi="Times New Roman" w:cs="Times New Roman"/>
              </w:rPr>
              <w:t> </w:t>
            </w:r>
          </w:p>
        </w:tc>
        <w:tc>
          <w:tcPr>
            <w:tcW w:w="273" w:type="dxa"/>
            <w:tcBorders>
              <w:top w:val="single" w:sz="6" w:space="0" w:color="999999"/>
              <w:left w:val="single" w:sz="6" w:space="0" w:color="999999"/>
              <w:bottom w:val="single" w:sz="6" w:space="0" w:color="999999"/>
              <w:right w:val="single" w:sz="6" w:space="0" w:color="999999"/>
            </w:tcBorders>
            <w:shd w:val="clear" w:color="auto" w:fill="auto"/>
          </w:tcPr>
          <w:p w14:paraId="79CE9957" w14:textId="77777777" w:rsidR="2CFDB28A" w:rsidRDefault="2CFDB28A" w:rsidP="2CFDB28A">
            <w:pPr>
              <w:rPr>
                <w:rFonts w:ascii="Segoe UI" w:eastAsia="Times New Roman" w:hAnsi="Segoe UI" w:cs="Segoe UI"/>
                <w:sz w:val="18"/>
                <w:szCs w:val="18"/>
              </w:rPr>
            </w:pPr>
            <w:r w:rsidRPr="2CFDB28A">
              <w:rPr>
                <w:rFonts w:ascii="Times New Roman" w:eastAsia="Times New Roman" w:hAnsi="Times New Roman" w:cs="Times New Roman"/>
              </w:rPr>
              <w:t> </w:t>
            </w:r>
          </w:p>
        </w:tc>
      </w:tr>
    </w:tbl>
    <w:p w14:paraId="4A06A59E" w14:textId="4D85EFA5" w:rsidR="00D84882" w:rsidRDefault="00D84882" w:rsidP="2CFDB28A">
      <w:pPr>
        <w:rPr>
          <w:sz w:val="21"/>
          <w:szCs w:val="21"/>
        </w:rPr>
      </w:pPr>
    </w:p>
    <w:p w14:paraId="73ACA236" w14:textId="34ABB4F7" w:rsidR="00D84882" w:rsidRPr="005926F6" w:rsidRDefault="00D84882" w:rsidP="005926F6">
      <w:pPr>
        <w:pStyle w:val="Heading1"/>
        <w:rPr>
          <w:b/>
          <w:bCs/>
          <w:color w:val="000000" w:themeColor="text1"/>
          <w:sz w:val="16"/>
          <w:szCs w:val="20"/>
        </w:rPr>
      </w:pPr>
      <w:r w:rsidRPr="005926F6">
        <w:rPr>
          <w:b/>
          <w:bCs/>
          <w:color w:val="000000" w:themeColor="text1"/>
          <w:sz w:val="28"/>
          <w:szCs w:val="28"/>
        </w:rPr>
        <w:t>CSU GRADUATION REQUIREMENT IN U.S. HISTORY, CONSTITUTION &amp; AMERICAN IDEALS</w:t>
      </w:r>
    </w:p>
    <w:p w14:paraId="3E162C42" w14:textId="744E50A5" w:rsidR="00D84882" w:rsidRDefault="00D84882" w:rsidP="00D84882">
      <w:pPr>
        <w:rPr>
          <w:bCs/>
          <w:spacing w:val="-4"/>
          <w:sz w:val="20"/>
        </w:rPr>
      </w:pPr>
      <w:r w:rsidRPr="00DE39C9">
        <w:rPr>
          <w:bCs/>
          <w:sz w:val="20"/>
        </w:rPr>
        <w:t>CSU</w:t>
      </w:r>
      <w:r w:rsidRPr="00DE39C9">
        <w:rPr>
          <w:bCs/>
          <w:spacing w:val="-10"/>
          <w:sz w:val="20"/>
        </w:rPr>
        <w:t xml:space="preserve"> </w:t>
      </w:r>
      <w:r w:rsidRPr="00DE39C9">
        <w:rPr>
          <w:bCs/>
          <w:sz w:val="20"/>
        </w:rPr>
        <w:t>Requirement</w:t>
      </w:r>
      <w:r w:rsidRPr="00DE39C9">
        <w:rPr>
          <w:bCs/>
          <w:spacing w:val="-10"/>
          <w:sz w:val="20"/>
        </w:rPr>
        <w:t xml:space="preserve"> </w:t>
      </w:r>
      <w:r w:rsidRPr="00DE39C9">
        <w:rPr>
          <w:bCs/>
          <w:spacing w:val="-4"/>
          <w:sz w:val="20"/>
        </w:rPr>
        <w:t>only</w:t>
      </w:r>
    </w:p>
    <w:p w14:paraId="1B33BAAC" w14:textId="77777777" w:rsidR="00591CD2" w:rsidRDefault="00591CD2" w:rsidP="00D84882">
      <w:pPr>
        <w:rPr>
          <w:bCs/>
          <w:spacing w:val="-4"/>
          <w:sz w:val="20"/>
        </w:rPr>
      </w:pPr>
    </w:p>
    <w:p w14:paraId="0F2584B3" w14:textId="77777777" w:rsidR="00591CD2" w:rsidRDefault="00591CD2" w:rsidP="00591CD2">
      <w:pPr>
        <w:rPr>
          <w:rFonts w:cstheme="minorHAnsi"/>
          <w:b/>
          <w:bCs/>
          <w:sz w:val="21"/>
          <w:szCs w:val="21"/>
        </w:rPr>
      </w:pPr>
      <w:r w:rsidRPr="00591CD2">
        <w:rPr>
          <w:rFonts w:cstheme="minorHAnsi"/>
          <w:b/>
          <w:bCs/>
          <w:sz w:val="21"/>
          <w:szCs w:val="21"/>
        </w:rPr>
        <w:t xml:space="preserve">Not part of IGETC but may be completed prior to transfer. </w:t>
      </w:r>
    </w:p>
    <w:p w14:paraId="2D63EEDA" w14:textId="79460B1E" w:rsidR="00591CD2" w:rsidRPr="00591CD2" w:rsidRDefault="00591CD2" w:rsidP="00591CD2">
      <w:pPr>
        <w:pStyle w:val="ListParagraph"/>
        <w:numPr>
          <w:ilvl w:val="0"/>
          <w:numId w:val="2"/>
        </w:numPr>
        <w:rPr>
          <w:rFonts w:cstheme="minorHAnsi"/>
          <w:bCs/>
          <w:sz w:val="21"/>
          <w:szCs w:val="21"/>
        </w:rPr>
      </w:pPr>
      <w:r w:rsidRPr="00591CD2">
        <w:rPr>
          <w:rFonts w:cstheme="minorHAnsi"/>
          <w:bCs/>
          <w:sz w:val="21"/>
          <w:szCs w:val="21"/>
        </w:rPr>
        <w:t>For IGETC certification purposes, courses used to satisfy this CSU graduation requirement may also be used to satisfy IGETC Subject Areas 3 and/or 4. However, if a course(s) is used to satisfy both an IGETC subject-area requirement and the CSU United States History, Constitution and American Ideals graduation requirement, some CSU campuses may require students to take an additional course(s) after transfer. CSUN will NOT require an additional course(s). Other CSU campuses should be consulted directly regarding their policy.</w:t>
      </w:r>
    </w:p>
    <w:p w14:paraId="6DCEEFDE" w14:textId="5AFB624F" w:rsidR="00591CD2" w:rsidRPr="00587B68" w:rsidRDefault="00591CD2" w:rsidP="00587B68">
      <w:pPr>
        <w:pStyle w:val="ListParagraph"/>
        <w:numPr>
          <w:ilvl w:val="0"/>
          <w:numId w:val="2"/>
        </w:numPr>
        <w:rPr>
          <w:rFonts w:cstheme="minorHAnsi"/>
          <w:bCs/>
          <w:sz w:val="21"/>
          <w:szCs w:val="21"/>
        </w:rPr>
      </w:pPr>
      <w:r w:rsidRPr="00587B68">
        <w:rPr>
          <w:rFonts w:cstheme="minorHAnsi"/>
          <w:bCs/>
          <w:sz w:val="21"/>
          <w:szCs w:val="21"/>
        </w:rPr>
        <w:t>This requirement may be met before or after transfer to the CSU.</w:t>
      </w:r>
    </w:p>
    <w:p w14:paraId="038EA5D3" w14:textId="41246B1E" w:rsidR="00591CD2" w:rsidRDefault="00591CD2" w:rsidP="00587B68">
      <w:pPr>
        <w:pStyle w:val="ListParagraph"/>
        <w:numPr>
          <w:ilvl w:val="0"/>
          <w:numId w:val="2"/>
        </w:numPr>
        <w:rPr>
          <w:rFonts w:cstheme="minorHAnsi"/>
          <w:bCs/>
          <w:sz w:val="21"/>
          <w:szCs w:val="21"/>
        </w:rPr>
      </w:pPr>
      <w:r w:rsidRPr="00587B68">
        <w:rPr>
          <w:rFonts w:cstheme="minorHAnsi"/>
          <w:bCs/>
          <w:sz w:val="21"/>
          <w:szCs w:val="21"/>
        </w:rPr>
        <w:t>If a course is approved for more than one US Area, a student may use the course to satisfy all areas listed.</w:t>
      </w:r>
    </w:p>
    <w:p w14:paraId="0C93F2E9" w14:textId="023A0456" w:rsidR="0033009B" w:rsidRPr="00845177" w:rsidRDefault="00845177" w:rsidP="00845177">
      <w:pPr>
        <w:jc w:val="right"/>
        <w:rPr>
          <w:rFonts w:cstheme="minorHAnsi"/>
          <w:sz w:val="21"/>
          <w:szCs w:val="21"/>
        </w:rPr>
      </w:pPr>
      <w:r w:rsidRPr="00845177">
        <w:rPr>
          <w:rStyle w:val="normaltextrun"/>
          <w:rFonts w:ascii="Calibri" w:hAnsi="Calibri" w:cs="Calibri"/>
          <w:b/>
          <w:bCs/>
          <w:color w:val="000000"/>
          <w:sz w:val="18"/>
          <w:szCs w:val="18"/>
          <w:shd w:val="clear" w:color="auto" w:fill="FFFFFF"/>
        </w:rPr>
        <w:t xml:space="preserve">C </w:t>
      </w:r>
      <w:r w:rsidRPr="00845177">
        <w:rPr>
          <w:rStyle w:val="normaltextrun"/>
          <w:rFonts w:ascii="Calibri" w:hAnsi="Calibri" w:cs="Calibri"/>
          <w:color w:val="000000"/>
          <w:sz w:val="18"/>
          <w:szCs w:val="18"/>
          <w:shd w:val="clear" w:color="auto" w:fill="FFFFFF"/>
        </w:rPr>
        <w:t>= Completed</w:t>
      </w:r>
      <w:r w:rsidRPr="00845177">
        <w:rPr>
          <w:rStyle w:val="normaltextrun"/>
          <w:rFonts w:ascii="Calibri" w:hAnsi="Calibri" w:cs="Calibri"/>
          <w:b/>
          <w:bCs/>
          <w:color w:val="000000"/>
          <w:sz w:val="18"/>
          <w:szCs w:val="18"/>
          <w:shd w:val="clear" w:color="auto" w:fill="FFFFFF"/>
        </w:rPr>
        <w:t xml:space="preserve">       IP </w:t>
      </w:r>
      <w:r w:rsidRPr="00845177">
        <w:rPr>
          <w:rStyle w:val="normaltextrun"/>
          <w:rFonts w:ascii="Calibri" w:hAnsi="Calibri" w:cs="Calibri"/>
          <w:color w:val="000000"/>
          <w:sz w:val="18"/>
          <w:szCs w:val="18"/>
          <w:shd w:val="clear" w:color="auto" w:fill="FFFFFF"/>
        </w:rPr>
        <w:t>= In Progress     </w:t>
      </w:r>
      <w:r w:rsidRPr="00845177">
        <w:rPr>
          <w:rStyle w:val="normaltextrun"/>
          <w:rFonts w:ascii="Calibri" w:hAnsi="Calibri" w:cs="Calibri"/>
          <w:b/>
          <w:bCs/>
          <w:color w:val="000000"/>
          <w:sz w:val="18"/>
          <w:szCs w:val="18"/>
          <w:shd w:val="clear" w:color="auto" w:fill="FFFFFF"/>
        </w:rPr>
        <w:t xml:space="preserve"> N </w:t>
      </w:r>
      <w:r w:rsidRPr="00845177">
        <w:rPr>
          <w:rStyle w:val="normaltextrun"/>
          <w:rFonts w:ascii="Calibri" w:hAnsi="Calibri" w:cs="Calibri"/>
          <w:color w:val="000000"/>
          <w:sz w:val="18"/>
          <w:szCs w:val="18"/>
          <w:shd w:val="clear" w:color="auto" w:fill="FFFFFF"/>
        </w:rPr>
        <w:t>= Need</w:t>
      </w:r>
    </w:p>
    <w:tbl>
      <w:tblPr>
        <w:tblW w:w="10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General Education Requirements"/>
      </w:tblPr>
      <w:tblGrid>
        <w:gridCol w:w="982"/>
        <w:gridCol w:w="5909"/>
        <w:gridCol w:w="831"/>
        <w:gridCol w:w="674"/>
        <w:gridCol w:w="847"/>
        <w:gridCol w:w="249"/>
        <w:gridCol w:w="299"/>
        <w:gridCol w:w="273"/>
      </w:tblGrid>
      <w:tr w:rsidR="0033009B" w:rsidRPr="000F1E4D" w14:paraId="524837AC" w14:textId="77777777" w:rsidTr="0099623B">
        <w:trPr>
          <w:trHeight w:val="300"/>
        </w:trPr>
        <w:tc>
          <w:tcPr>
            <w:tcW w:w="982" w:type="dxa"/>
            <w:tcBorders>
              <w:top w:val="single" w:sz="6" w:space="0" w:color="999999"/>
              <w:left w:val="single" w:sz="6" w:space="0" w:color="999999"/>
              <w:bottom w:val="single" w:sz="12" w:space="0" w:color="666666"/>
              <w:right w:val="single" w:sz="6" w:space="0" w:color="999999"/>
            </w:tcBorders>
            <w:shd w:val="clear" w:color="auto" w:fill="auto"/>
            <w:hideMark/>
          </w:tcPr>
          <w:p w14:paraId="61FEBAB1" w14:textId="77777777" w:rsidR="0033009B" w:rsidRPr="000F1E4D" w:rsidRDefault="0033009B"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Area </w:t>
            </w:r>
          </w:p>
        </w:tc>
        <w:tc>
          <w:tcPr>
            <w:tcW w:w="5909" w:type="dxa"/>
            <w:tcBorders>
              <w:top w:val="single" w:sz="6" w:space="0" w:color="999999"/>
              <w:left w:val="single" w:sz="6" w:space="0" w:color="999999"/>
              <w:bottom w:val="single" w:sz="12" w:space="0" w:color="666666"/>
              <w:right w:val="single" w:sz="6" w:space="0" w:color="999999"/>
            </w:tcBorders>
            <w:shd w:val="clear" w:color="auto" w:fill="auto"/>
            <w:hideMark/>
          </w:tcPr>
          <w:p w14:paraId="044D0C38" w14:textId="77777777" w:rsidR="0033009B" w:rsidRPr="000F1E4D" w:rsidRDefault="0033009B"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Courses </w:t>
            </w:r>
          </w:p>
        </w:tc>
        <w:tc>
          <w:tcPr>
            <w:tcW w:w="831" w:type="dxa"/>
            <w:tcBorders>
              <w:top w:val="single" w:sz="6" w:space="0" w:color="999999"/>
              <w:left w:val="single" w:sz="6" w:space="0" w:color="999999"/>
              <w:bottom w:val="single" w:sz="12" w:space="0" w:color="666666"/>
              <w:right w:val="single" w:sz="6" w:space="0" w:color="999999"/>
            </w:tcBorders>
            <w:shd w:val="clear" w:color="auto" w:fill="auto"/>
            <w:hideMark/>
          </w:tcPr>
          <w:p w14:paraId="1ADA73BF" w14:textId="77777777" w:rsidR="0033009B" w:rsidRPr="000F1E4D" w:rsidRDefault="0033009B"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College </w:t>
            </w:r>
          </w:p>
        </w:tc>
        <w:tc>
          <w:tcPr>
            <w:tcW w:w="674" w:type="dxa"/>
            <w:tcBorders>
              <w:top w:val="single" w:sz="6" w:space="0" w:color="999999"/>
              <w:left w:val="single" w:sz="6" w:space="0" w:color="999999"/>
              <w:bottom w:val="single" w:sz="12" w:space="0" w:color="666666"/>
              <w:right w:val="single" w:sz="6" w:space="0" w:color="999999"/>
            </w:tcBorders>
            <w:shd w:val="clear" w:color="auto" w:fill="auto"/>
            <w:hideMark/>
          </w:tcPr>
          <w:p w14:paraId="49973117" w14:textId="77777777" w:rsidR="0033009B" w:rsidRPr="000F1E4D" w:rsidRDefault="0033009B"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AP/IB </w:t>
            </w:r>
          </w:p>
        </w:tc>
        <w:tc>
          <w:tcPr>
            <w:tcW w:w="847" w:type="dxa"/>
            <w:tcBorders>
              <w:top w:val="single" w:sz="6" w:space="0" w:color="999999"/>
              <w:left w:val="single" w:sz="6" w:space="0" w:color="999999"/>
              <w:bottom w:val="single" w:sz="12" w:space="0" w:color="666666"/>
              <w:right w:val="single" w:sz="6" w:space="0" w:color="999999"/>
            </w:tcBorders>
            <w:shd w:val="clear" w:color="auto" w:fill="auto"/>
            <w:hideMark/>
          </w:tcPr>
          <w:p w14:paraId="48431CDE" w14:textId="77777777" w:rsidR="0033009B" w:rsidRPr="000F1E4D" w:rsidRDefault="0033009B"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Classes </w:t>
            </w:r>
          </w:p>
        </w:tc>
        <w:tc>
          <w:tcPr>
            <w:tcW w:w="249" w:type="dxa"/>
            <w:tcBorders>
              <w:top w:val="single" w:sz="6" w:space="0" w:color="999999"/>
              <w:left w:val="single" w:sz="6" w:space="0" w:color="999999"/>
              <w:bottom w:val="single" w:sz="12" w:space="0" w:color="666666"/>
              <w:right w:val="single" w:sz="6" w:space="0" w:color="999999"/>
            </w:tcBorders>
            <w:shd w:val="clear" w:color="auto" w:fill="auto"/>
            <w:hideMark/>
          </w:tcPr>
          <w:p w14:paraId="51B73E80" w14:textId="77777777" w:rsidR="0033009B" w:rsidRPr="000F1E4D" w:rsidRDefault="0033009B"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C </w:t>
            </w:r>
          </w:p>
        </w:tc>
        <w:tc>
          <w:tcPr>
            <w:tcW w:w="299" w:type="dxa"/>
            <w:tcBorders>
              <w:top w:val="single" w:sz="6" w:space="0" w:color="999999"/>
              <w:left w:val="single" w:sz="6" w:space="0" w:color="999999"/>
              <w:bottom w:val="single" w:sz="12" w:space="0" w:color="666666"/>
              <w:right w:val="single" w:sz="6" w:space="0" w:color="999999"/>
            </w:tcBorders>
            <w:shd w:val="clear" w:color="auto" w:fill="auto"/>
            <w:hideMark/>
          </w:tcPr>
          <w:p w14:paraId="7DE583C5" w14:textId="77777777" w:rsidR="0033009B" w:rsidRPr="000F1E4D" w:rsidRDefault="0033009B"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IP </w:t>
            </w:r>
          </w:p>
        </w:tc>
        <w:tc>
          <w:tcPr>
            <w:tcW w:w="273" w:type="dxa"/>
            <w:tcBorders>
              <w:top w:val="single" w:sz="6" w:space="0" w:color="999999"/>
              <w:left w:val="single" w:sz="6" w:space="0" w:color="999999"/>
              <w:bottom w:val="single" w:sz="12" w:space="0" w:color="666666"/>
              <w:right w:val="single" w:sz="6" w:space="0" w:color="999999"/>
            </w:tcBorders>
            <w:shd w:val="clear" w:color="auto" w:fill="auto"/>
            <w:hideMark/>
          </w:tcPr>
          <w:p w14:paraId="68FD2383" w14:textId="77777777" w:rsidR="0033009B" w:rsidRPr="000F1E4D" w:rsidRDefault="0033009B" w:rsidP="0099623B">
            <w:pPr>
              <w:jc w:val="center"/>
              <w:textAlignment w:val="baseline"/>
              <w:rPr>
                <w:rFonts w:ascii="Segoe UI" w:eastAsia="Times New Roman" w:hAnsi="Segoe UI" w:cs="Segoe UI"/>
                <w:b/>
                <w:bCs/>
                <w:kern w:val="0"/>
                <w:sz w:val="18"/>
                <w:szCs w:val="18"/>
                <w14:ligatures w14:val="none"/>
              </w:rPr>
            </w:pPr>
            <w:r w:rsidRPr="000F1E4D">
              <w:rPr>
                <w:rFonts w:ascii="Calibri" w:eastAsia="Times New Roman" w:hAnsi="Calibri" w:cs="Calibri"/>
                <w:b/>
                <w:bCs/>
                <w:kern w:val="0"/>
                <w14:ligatures w14:val="none"/>
              </w:rPr>
              <w:t>N </w:t>
            </w:r>
          </w:p>
        </w:tc>
      </w:tr>
      <w:tr w:rsidR="0033009B" w:rsidRPr="000F1E4D" w14:paraId="3EE88EF6" w14:textId="77777777" w:rsidTr="00A37D1B">
        <w:trPr>
          <w:trHeight w:val="432"/>
        </w:trPr>
        <w:tc>
          <w:tcPr>
            <w:tcW w:w="982" w:type="dxa"/>
            <w:tcBorders>
              <w:top w:val="single" w:sz="6" w:space="0" w:color="999999"/>
              <w:left w:val="single" w:sz="6" w:space="0" w:color="999999"/>
              <w:bottom w:val="single" w:sz="6" w:space="0" w:color="999999"/>
              <w:right w:val="single" w:sz="6" w:space="0" w:color="999999"/>
            </w:tcBorders>
            <w:shd w:val="clear" w:color="auto" w:fill="auto"/>
            <w:hideMark/>
          </w:tcPr>
          <w:p w14:paraId="378CAE95" w14:textId="08D67388" w:rsidR="0033009B" w:rsidRPr="000F1E4D" w:rsidRDefault="0033009B" w:rsidP="0099623B">
            <w:pPr>
              <w:jc w:val="center"/>
              <w:textAlignment w:val="baseline"/>
              <w:rPr>
                <w:rFonts w:ascii="Segoe UI" w:eastAsia="Times New Roman" w:hAnsi="Segoe UI" w:cs="Segoe UI"/>
                <w:b/>
                <w:bCs/>
                <w:kern w:val="0"/>
                <w:sz w:val="18"/>
                <w:szCs w:val="18"/>
                <w14:ligatures w14:val="none"/>
              </w:rPr>
            </w:pPr>
            <w:r>
              <w:rPr>
                <w:rFonts w:ascii="Calibri" w:eastAsia="Times New Roman" w:hAnsi="Calibri" w:cs="Calibri"/>
                <w:b/>
                <w:bCs/>
                <w:kern w:val="0"/>
                <w:sz w:val="20"/>
                <w:szCs w:val="20"/>
                <w14:ligatures w14:val="none"/>
              </w:rPr>
              <w:t>US 1</w:t>
            </w:r>
          </w:p>
        </w:tc>
        <w:tc>
          <w:tcPr>
            <w:tcW w:w="5909" w:type="dxa"/>
            <w:tcBorders>
              <w:top w:val="single" w:sz="6" w:space="0" w:color="999999"/>
              <w:left w:val="single" w:sz="6" w:space="0" w:color="999999"/>
              <w:bottom w:val="single" w:sz="6" w:space="0" w:color="999999"/>
              <w:right w:val="single" w:sz="6" w:space="0" w:color="999999"/>
            </w:tcBorders>
            <w:shd w:val="clear" w:color="auto" w:fill="auto"/>
            <w:hideMark/>
          </w:tcPr>
          <w:p w14:paraId="0FF5B85F" w14:textId="648F78D2" w:rsidR="0033009B" w:rsidRPr="000F1E4D" w:rsidRDefault="00D34F5E" w:rsidP="0099623B">
            <w:pPr>
              <w:textAlignment w:val="baseline"/>
              <w:rPr>
                <w:rFonts w:eastAsia="Times New Roman" w:cstheme="minorHAnsi"/>
                <w:bCs/>
                <w:kern w:val="0"/>
                <w:sz w:val="20"/>
                <w:szCs w:val="20"/>
                <w14:ligatures w14:val="none"/>
              </w:rPr>
            </w:pPr>
            <w:r w:rsidRPr="00D34F5E">
              <w:rPr>
                <w:rFonts w:eastAsia="Times New Roman" w:cstheme="minorHAnsi"/>
                <w:b/>
                <w:kern w:val="0"/>
                <w:sz w:val="20"/>
                <w:szCs w:val="20"/>
                <w14:ligatures w14:val="none"/>
              </w:rPr>
              <w:t>African American Studies</w:t>
            </w:r>
            <w:r w:rsidRPr="00D34F5E">
              <w:rPr>
                <w:rFonts w:eastAsia="Times New Roman" w:cstheme="minorHAnsi"/>
                <w:bCs/>
                <w:kern w:val="0"/>
                <w:sz w:val="20"/>
                <w:szCs w:val="20"/>
                <w14:ligatures w14:val="none"/>
              </w:rPr>
              <w:t xml:space="preserve"> 004; </w:t>
            </w:r>
            <w:r w:rsidRPr="00D34F5E">
              <w:rPr>
                <w:rFonts w:eastAsia="Times New Roman" w:cstheme="minorHAnsi"/>
                <w:b/>
                <w:kern w:val="0"/>
                <w:sz w:val="20"/>
                <w:szCs w:val="20"/>
                <w14:ligatures w14:val="none"/>
              </w:rPr>
              <w:t>Chicano</w:t>
            </w:r>
            <w:r w:rsidRPr="00D34F5E">
              <w:rPr>
                <w:rFonts w:eastAsia="Times New Roman" w:cstheme="minorHAnsi"/>
                <w:bCs/>
                <w:kern w:val="0"/>
                <w:sz w:val="20"/>
                <w:szCs w:val="20"/>
                <w14:ligatures w14:val="none"/>
              </w:rPr>
              <w:t xml:space="preserve"> 007, 008;</w:t>
            </w:r>
            <w:r>
              <w:rPr>
                <w:rFonts w:eastAsia="Times New Roman" w:cstheme="minorHAnsi"/>
                <w:bCs/>
                <w:kern w:val="0"/>
                <w:sz w:val="20"/>
                <w:szCs w:val="20"/>
                <w14:ligatures w14:val="none"/>
              </w:rPr>
              <w:t xml:space="preserve"> </w:t>
            </w:r>
            <w:r w:rsidRPr="00D34F5E">
              <w:rPr>
                <w:rFonts w:eastAsia="Times New Roman" w:cstheme="minorHAnsi"/>
                <w:b/>
                <w:kern w:val="0"/>
                <w:sz w:val="20"/>
                <w:szCs w:val="20"/>
                <w14:ligatures w14:val="none"/>
              </w:rPr>
              <w:t>History</w:t>
            </w:r>
            <w:r w:rsidRPr="00D34F5E">
              <w:rPr>
                <w:rFonts w:eastAsia="Times New Roman" w:cstheme="minorHAnsi"/>
                <w:bCs/>
                <w:kern w:val="0"/>
                <w:sz w:val="20"/>
                <w:szCs w:val="20"/>
                <w14:ligatures w14:val="none"/>
              </w:rPr>
              <w:t xml:space="preserve"> 011, 012</w:t>
            </w:r>
          </w:p>
        </w:tc>
        <w:tc>
          <w:tcPr>
            <w:tcW w:w="831" w:type="dxa"/>
            <w:tcBorders>
              <w:top w:val="single" w:sz="6" w:space="0" w:color="999999"/>
              <w:left w:val="single" w:sz="6" w:space="0" w:color="999999"/>
              <w:bottom w:val="single" w:sz="6" w:space="0" w:color="999999"/>
              <w:right w:val="single" w:sz="6" w:space="0" w:color="999999"/>
            </w:tcBorders>
            <w:shd w:val="clear" w:color="auto" w:fill="auto"/>
            <w:hideMark/>
          </w:tcPr>
          <w:p w14:paraId="60AEBFBE" w14:textId="77777777" w:rsidR="0033009B" w:rsidRPr="000F1E4D" w:rsidRDefault="0033009B"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674" w:type="dxa"/>
            <w:tcBorders>
              <w:top w:val="single" w:sz="6" w:space="0" w:color="999999"/>
              <w:left w:val="single" w:sz="6" w:space="0" w:color="999999"/>
              <w:bottom w:val="single" w:sz="6" w:space="0" w:color="999999"/>
              <w:right w:val="single" w:sz="6" w:space="0" w:color="999999"/>
            </w:tcBorders>
            <w:shd w:val="clear" w:color="auto" w:fill="auto"/>
            <w:hideMark/>
          </w:tcPr>
          <w:p w14:paraId="2AFED4CF" w14:textId="77777777" w:rsidR="0033009B" w:rsidRPr="000F1E4D" w:rsidRDefault="0033009B"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847" w:type="dxa"/>
            <w:tcBorders>
              <w:top w:val="single" w:sz="6" w:space="0" w:color="999999"/>
              <w:left w:val="single" w:sz="6" w:space="0" w:color="999999"/>
              <w:bottom w:val="single" w:sz="6" w:space="0" w:color="999999"/>
              <w:right w:val="single" w:sz="6" w:space="0" w:color="999999"/>
            </w:tcBorders>
            <w:shd w:val="clear" w:color="auto" w:fill="auto"/>
            <w:hideMark/>
          </w:tcPr>
          <w:p w14:paraId="0D36DB8D" w14:textId="77777777" w:rsidR="0033009B" w:rsidRPr="000F1E4D" w:rsidRDefault="0033009B"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49" w:type="dxa"/>
            <w:tcBorders>
              <w:top w:val="single" w:sz="6" w:space="0" w:color="999999"/>
              <w:left w:val="single" w:sz="6" w:space="0" w:color="999999"/>
              <w:bottom w:val="single" w:sz="6" w:space="0" w:color="999999"/>
              <w:right w:val="single" w:sz="6" w:space="0" w:color="999999"/>
            </w:tcBorders>
            <w:shd w:val="clear" w:color="auto" w:fill="auto"/>
            <w:hideMark/>
          </w:tcPr>
          <w:p w14:paraId="0C91553E" w14:textId="77777777" w:rsidR="0033009B" w:rsidRPr="000F1E4D" w:rsidRDefault="0033009B"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99" w:type="dxa"/>
            <w:tcBorders>
              <w:top w:val="single" w:sz="6" w:space="0" w:color="999999"/>
              <w:left w:val="single" w:sz="6" w:space="0" w:color="999999"/>
              <w:bottom w:val="single" w:sz="6" w:space="0" w:color="999999"/>
              <w:right w:val="single" w:sz="6" w:space="0" w:color="999999"/>
            </w:tcBorders>
            <w:shd w:val="clear" w:color="auto" w:fill="auto"/>
            <w:hideMark/>
          </w:tcPr>
          <w:p w14:paraId="3E7FD4A9" w14:textId="77777777" w:rsidR="0033009B" w:rsidRPr="000F1E4D" w:rsidRDefault="0033009B"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c>
          <w:tcPr>
            <w:tcW w:w="273" w:type="dxa"/>
            <w:tcBorders>
              <w:top w:val="single" w:sz="6" w:space="0" w:color="999999"/>
              <w:left w:val="single" w:sz="6" w:space="0" w:color="999999"/>
              <w:bottom w:val="single" w:sz="6" w:space="0" w:color="999999"/>
              <w:right w:val="single" w:sz="6" w:space="0" w:color="999999"/>
            </w:tcBorders>
            <w:shd w:val="clear" w:color="auto" w:fill="auto"/>
            <w:hideMark/>
          </w:tcPr>
          <w:p w14:paraId="490E2685" w14:textId="77777777" w:rsidR="0033009B" w:rsidRPr="000F1E4D" w:rsidRDefault="0033009B" w:rsidP="0099623B">
            <w:pPr>
              <w:textAlignment w:val="baseline"/>
              <w:rPr>
                <w:rFonts w:ascii="Segoe UI" w:eastAsia="Times New Roman" w:hAnsi="Segoe UI" w:cs="Segoe UI"/>
                <w:kern w:val="0"/>
                <w:sz w:val="18"/>
                <w:szCs w:val="18"/>
                <w14:ligatures w14:val="none"/>
              </w:rPr>
            </w:pPr>
            <w:r w:rsidRPr="000F1E4D">
              <w:rPr>
                <w:rFonts w:ascii="Times New Roman" w:eastAsia="Times New Roman" w:hAnsi="Times New Roman" w:cs="Times New Roman"/>
                <w:kern w:val="0"/>
                <w14:ligatures w14:val="none"/>
              </w:rPr>
              <w:t> </w:t>
            </w:r>
          </w:p>
        </w:tc>
      </w:tr>
      <w:tr w:rsidR="00D34F5E" w:rsidRPr="000F1E4D" w14:paraId="414AE860" w14:textId="77777777" w:rsidTr="00A37D1B">
        <w:trPr>
          <w:trHeight w:val="432"/>
        </w:trPr>
        <w:tc>
          <w:tcPr>
            <w:tcW w:w="982" w:type="dxa"/>
            <w:tcBorders>
              <w:top w:val="single" w:sz="6" w:space="0" w:color="999999"/>
              <w:left w:val="single" w:sz="6" w:space="0" w:color="999999"/>
              <w:bottom w:val="single" w:sz="6" w:space="0" w:color="999999"/>
              <w:right w:val="single" w:sz="6" w:space="0" w:color="999999"/>
            </w:tcBorders>
            <w:shd w:val="clear" w:color="auto" w:fill="auto"/>
          </w:tcPr>
          <w:p w14:paraId="6376C5C3" w14:textId="63591636" w:rsidR="00D34F5E" w:rsidRDefault="00D34F5E" w:rsidP="0099623B">
            <w:pPr>
              <w:jc w:val="center"/>
              <w:textAlignment w:val="baseline"/>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US 2</w:t>
            </w:r>
          </w:p>
        </w:tc>
        <w:tc>
          <w:tcPr>
            <w:tcW w:w="5909" w:type="dxa"/>
            <w:tcBorders>
              <w:top w:val="single" w:sz="6" w:space="0" w:color="999999"/>
              <w:left w:val="single" w:sz="6" w:space="0" w:color="999999"/>
              <w:bottom w:val="single" w:sz="6" w:space="0" w:color="999999"/>
              <w:right w:val="single" w:sz="6" w:space="0" w:color="999999"/>
            </w:tcBorders>
            <w:shd w:val="clear" w:color="auto" w:fill="auto"/>
          </w:tcPr>
          <w:p w14:paraId="5E8DA8D9" w14:textId="7B99150C" w:rsidR="00D34F5E" w:rsidRPr="00D34F5E" w:rsidRDefault="00071712" w:rsidP="0099623B">
            <w:pPr>
              <w:textAlignment w:val="baseline"/>
              <w:rPr>
                <w:rFonts w:eastAsia="Times New Roman" w:cstheme="minorHAnsi"/>
                <w:b/>
                <w:kern w:val="0"/>
                <w:sz w:val="20"/>
                <w:szCs w:val="20"/>
                <w14:ligatures w14:val="none"/>
              </w:rPr>
            </w:pPr>
            <w:r w:rsidRPr="00071712">
              <w:rPr>
                <w:rFonts w:eastAsia="Times New Roman" w:cstheme="minorHAnsi"/>
                <w:b/>
                <w:kern w:val="0"/>
                <w:sz w:val="20"/>
                <w:szCs w:val="20"/>
                <w14:ligatures w14:val="none"/>
              </w:rPr>
              <w:t xml:space="preserve">Political Science </w:t>
            </w:r>
            <w:r w:rsidRPr="00071712">
              <w:rPr>
                <w:rFonts w:eastAsia="Times New Roman" w:cstheme="minorHAnsi"/>
                <w:bCs/>
                <w:kern w:val="0"/>
                <w:sz w:val="20"/>
                <w:szCs w:val="20"/>
                <w14:ligatures w14:val="none"/>
              </w:rPr>
              <w:t>001</w:t>
            </w:r>
          </w:p>
        </w:tc>
        <w:tc>
          <w:tcPr>
            <w:tcW w:w="831" w:type="dxa"/>
            <w:tcBorders>
              <w:top w:val="single" w:sz="6" w:space="0" w:color="999999"/>
              <w:left w:val="single" w:sz="6" w:space="0" w:color="999999"/>
              <w:bottom w:val="single" w:sz="6" w:space="0" w:color="999999"/>
              <w:right w:val="single" w:sz="6" w:space="0" w:color="999999"/>
            </w:tcBorders>
            <w:shd w:val="clear" w:color="auto" w:fill="auto"/>
          </w:tcPr>
          <w:p w14:paraId="7B9372F5" w14:textId="77777777" w:rsidR="00D34F5E" w:rsidRPr="000F1E4D" w:rsidRDefault="00D34F5E" w:rsidP="0099623B">
            <w:pPr>
              <w:textAlignment w:val="baseline"/>
              <w:rPr>
                <w:rFonts w:ascii="Times New Roman" w:eastAsia="Times New Roman" w:hAnsi="Times New Roman" w:cs="Times New Roman"/>
                <w:kern w:val="0"/>
                <w14:ligatures w14:val="none"/>
              </w:rPr>
            </w:pPr>
          </w:p>
        </w:tc>
        <w:tc>
          <w:tcPr>
            <w:tcW w:w="674" w:type="dxa"/>
            <w:tcBorders>
              <w:top w:val="single" w:sz="6" w:space="0" w:color="999999"/>
              <w:left w:val="single" w:sz="6" w:space="0" w:color="999999"/>
              <w:bottom w:val="single" w:sz="6" w:space="0" w:color="999999"/>
              <w:right w:val="single" w:sz="6" w:space="0" w:color="999999"/>
            </w:tcBorders>
            <w:shd w:val="clear" w:color="auto" w:fill="auto"/>
          </w:tcPr>
          <w:p w14:paraId="62AE10F2" w14:textId="77777777" w:rsidR="00D34F5E" w:rsidRPr="000F1E4D" w:rsidRDefault="00D34F5E" w:rsidP="0099623B">
            <w:pPr>
              <w:textAlignment w:val="baseline"/>
              <w:rPr>
                <w:rFonts w:ascii="Times New Roman" w:eastAsia="Times New Roman" w:hAnsi="Times New Roman" w:cs="Times New Roman"/>
                <w:kern w:val="0"/>
                <w14:ligatures w14:val="none"/>
              </w:rPr>
            </w:pPr>
          </w:p>
        </w:tc>
        <w:tc>
          <w:tcPr>
            <w:tcW w:w="847" w:type="dxa"/>
            <w:tcBorders>
              <w:top w:val="single" w:sz="6" w:space="0" w:color="999999"/>
              <w:left w:val="single" w:sz="6" w:space="0" w:color="999999"/>
              <w:bottom w:val="single" w:sz="6" w:space="0" w:color="999999"/>
              <w:right w:val="single" w:sz="6" w:space="0" w:color="999999"/>
            </w:tcBorders>
            <w:shd w:val="clear" w:color="auto" w:fill="auto"/>
          </w:tcPr>
          <w:p w14:paraId="4ACCFBFD" w14:textId="77777777" w:rsidR="00D34F5E" w:rsidRPr="000F1E4D" w:rsidRDefault="00D34F5E" w:rsidP="0099623B">
            <w:pPr>
              <w:textAlignment w:val="baseline"/>
              <w:rPr>
                <w:rFonts w:ascii="Times New Roman" w:eastAsia="Times New Roman" w:hAnsi="Times New Roman" w:cs="Times New Roman"/>
                <w:kern w:val="0"/>
                <w14:ligatures w14:val="none"/>
              </w:rPr>
            </w:pPr>
          </w:p>
        </w:tc>
        <w:tc>
          <w:tcPr>
            <w:tcW w:w="249" w:type="dxa"/>
            <w:tcBorders>
              <w:top w:val="single" w:sz="6" w:space="0" w:color="999999"/>
              <w:left w:val="single" w:sz="6" w:space="0" w:color="999999"/>
              <w:bottom w:val="single" w:sz="6" w:space="0" w:color="999999"/>
              <w:right w:val="single" w:sz="6" w:space="0" w:color="999999"/>
            </w:tcBorders>
            <w:shd w:val="clear" w:color="auto" w:fill="auto"/>
          </w:tcPr>
          <w:p w14:paraId="34EBFE37" w14:textId="77777777" w:rsidR="00D34F5E" w:rsidRPr="000F1E4D" w:rsidRDefault="00D34F5E" w:rsidP="0099623B">
            <w:pPr>
              <w:textAlignment w:val="baseline"/>
              <w:rPr>
                <w:rFonts w:ascii="Times New Roman" w:eastAsia="Times New Roman" w:hAnsi="Times New Roman" w:cs="Times New Roman"/>
                <w:kern w:val="0"/>
                <w14:ligatures w14:val="none"/>
              </w:rPr>
            </w:pPr>
          </w:p>
        </w:tc>
        <w:tc>
          <w:tcPr>
            <w:tcW w:w="299" w:type="dxa"/>
            <w:tcBorders>
              <w:top w:val="single" w:sz="6" w:space="0" w:color="999999"/>
              <w:left w:val="single" w:sz="6" w:space="0" w:color="999999"/>
              <w:bottom w:val="single" w:sz="6" w:space="0" w:color="999999"/>
              <w:right w:val="single" w:sz="6" w:space="0" w:color="999999"/>
            </w:tcBorders>
            <w:shd w:val="clear" w:color="auto" w:fill="auto"/>
          </w:tcPr>
          <w:p w14:paraId="5C844DA2" w14:textId="77777777" w:rsidR="00D34F5E" w:rsidRPr="000F1E4D" w:rsidRDefault="00D34F5E" w:rsidP="0099623B">
            <w:pPr>
              <w:textAlignment w:val="baseline"/>
              <w:rPr>
                <w:rFonts w:ascii="Times New Roman" w:eastAsia="Times New Roman" w:hAnsi="Times New Roman" w:cs="Times New Roman"/>
                <w:kern w:val="0"/>
                <w14:ligatures w14:val="none"/>
              </w:rPr>
            </w:pPr>
          </w:p>
        </w:tc>
        <w:tc>
          <w:tcPr>
            <w:tcW w:w="273" w:type="dxa"/>
            <w:tcBorders>
              <w:top w:val="single" w:sz="6" w:space="0" w:color="999999"/>
              <w:left w:val="single" w:sz="6" w:space="0" w:color="999999"/>
              <w:bottom w:val="single" w:sz="6" w:space="0" w:color="999999"/>
              <w:right w:val="single" w:sz="6" w:space="0" w:color="999999"/>
            </w:tcBorders>
            <w:shd w:val="clear" w:color="auto" w:fill="auto"/>
          </w:tcPr>
          <w:p w14:paraId="5AA32EE5" w14:textId="77777777" w:rsidR="00D34F5E" w:rsidRPr="000F1E4D" w:rsidRDefault="00D34F5E" w:rsidP="0099623B">
            <w:pPr>
              <w:textAlignment w:val="baseline"/>
              <w:rPr>
                <w:rFonts w:ascii="Times New Roman" w:eastAsia="Times New Roman" w:hAnsi="Times New Roman" w:cs="Times New Roman"/>
                <w:kern w:val="0"/>
                <w14:ligatures w14:val="none"/>
              </w:rPr>
            </w:pPr>
          </w:p>
        </w:tc>
      </w:tr>
      <w:tr w:rsidR="00071712" w:rsidRPr="000F1E4D" w14:paraId="3C03558C" w14:textId="77777777" w:rsidTr="00A37D1B">
        <w:trPr>
          <w:trHeight w:val="432"/>
        </w:trPr>
        <w:tc>
          <w:tcPr>
            <w:tcW w:w="982" w:type="dxa"/>
            <w:tcBorders>
              <w:top w:val="single" w:sz="6" w:space="0" w:color="999999"/>
              <w:left w:val="single" w:sz="6" w:space="0" w:color="999999"/>
              <w:bottom w:val="single" w:sz="6" w:space="0" w:color="999999"/>
              <w:right w:val="single" w:sz="6" w:space="0" w:color="999999"/>
            </w:tcBorders>
            <w:shd w:val="clear" w:color="auto" w:fill="auto"/>
          </w:tcPr>
          <w:p w14:paraId="2220EC0F" w14:textId="1465E1BD" w:rsidR="00071712" w:rsidRDefault="00071712" w:rsidP="0099623B">
            <w:pPr>
              <w:jc w:val="center"/>
              <w:textAlignment w:val="baseline"/>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US 3</w:t>
            </w:r>
          </w:p>
        </w:tc>
        <w:tc>
          <w:tcPr>
            <w:tcW w:w="5909" w:type="dxa"/>
            <w:tcBorders>
              <w:top w:val="single" w:sz="6" w:space="0" w:color="999999"/>
              <w:left w:val="single" w:sz="6" w:space="0" w:color="999999"/>
              <w:bottom w:val="single" w:sz="6" w:space="0" w:color="999999"/>
              <w:right w:val="single" w:sz="6" w:space="0" w:color="999999"/>
            </w:tcBorders>
            <w:shd w:val="clear" w:color="auto" w:fill="auto"/>
          </w:tcPr>
          <w:p w14:paraId="640CC5A0" w14:textId="3789D62B" w:rsidR="00071712" w:rsidRPr="00071712" w:rsidRDefault="00A37D1B" w:rsidP="0099623B">
            <w:pPr>
              <w:textAlignment w:val="baseline"/>
              <w:rPr>
                <w:rFonts w:eastAsia="Times New Roman" w:cstheme="minorHAnsi"/>
                <w:b/>
                <w:kern w:val="0"/>
                <w:sz w:val="20"/>
                <w:szCs w:val="20"/>
                <w14:ligatures w14:val="none"/>
              </w:rPr>
            </w:pPr>
            <w:r w:rsidRPr="00A37D1B">
              <w:rPr>
                <w:rFonts w:eastAsia="Times New Roman" w:cstheme="minorHAnsi"/>
                <w:b/>
                <w:kern w:val="0"/>
                <w:sz w:val="20"/>
                <w:szCs w:val="20"/>
                <w14:ligatures w14:val="none"/>
              </w:rPr>
              <w:t xml:space="preserve">Political Science </w:t>
            </w:r>
            <w:r w:rsidRPr="00A37D1B">
              <w:rPr>
                <w:rFonts w:eastAsia="Times New Roman" w:cstheme="minorHAnsi"/>
                <w:bCs/>
                <w:kern w:val="0"/>
                <w:sz w:val="20"/>
                <w:szCs w:val="20"/>
                <w14:ligatures w14:val="none"/>
              </w:rPr>
              <w:t>001</w:t>
            </w:r>
          </w:p>
        </w:tc>
        <w:tc>
          <w:tcPr>
            <w:tcW w:w="831" w:type="dxa"/>
            <w:tcBorders>
              <w:top w:val="single" w:sz="6" w:space="0" w:color="999999"/>
              <w:left w:val="single" w:sz="6" w:space="0" w:color="999999"/>
              <w:bottom w:val="single" w:sz="6" w:space="0" w:color="999999"/>
              <w:right w:val="single" w:sz="6" w:space="0" w:color="999999"/>
            </w:tcBorders>
            <w:shd w:val="clear" w:color="auto" w:fill="auto"/>
          </w:tcPr>
          <w:p w14:paraId="59068495" w14:textId="77777777" w:rsidR="00071712" w:rsidRPr="000F1E4D" w:rsidRDefault="00071712" w:rsidP="0099623B">
            <w:pPr>
              <w:textAlignment w:val="baseline"/>
              <w:rPr>
                <w:rFonts w:ascii="Times New Roman" w:eastAsia="Times New Roman" w:hAnsi="Times New Roman" w:cs="Times New Roman"/>
                <w:kern w:val="0"/>
                <w14:ligatures w14:val="none"/>
              </w:rPr>
            </w:pPr>
          </w:p>
        </w:tc>
        <w:tc>
          <w:tcPr>
            <w:tcW w:w="674" w:type="dxa"/>
            <w:tcBorders>
              <w:top w:val="single" w:sz="6" w:space="0" w:color="999999"/>
              <w:left w:val="single" w:sz="6" w:space="0" w:color="999999"/>
              <w:bottom w:val="single" w:sz="6" w:space="0" w:color="999999"/>
              <w:right w:val="single" w:sz="6" w:space="0" w:color="999999"/>
            </w:tcBorders>
            <w:shd w:val="clear" w:color="auto" w:fill="auto"/>
          </w:tcPr>
          <w:p w14:paraId="6A1932D3" w14:textId="77777777" w:rsidR="00071712" w:rsidRPr="000F1E4D" w:rsidRDefault="00071712" w:rsidP="0099623B">
            <w:pPr>
              <w:textAlignment w:val="baseline"/>
              <w:rPr>
                <w:rFonts w:ascii="Times New Roman" w:eastAsia="Times New Roman" w:hAnsi="Times New Roman" w:cs="Times New Roman"/>
                <w:kern w:val="0"/>
                <w14:ligatures w14:val="none"/>
              </w:rPr>
            </w:pPr>
          </w:p>
        </w:tc>
        <w:tc>
          <w:tcPr>
            <w:tcW w:w="847" w:type="dxa"/>
            <w:tcBorders>
              <w:top w:val="single" w:sz="6" w:space="0" w:color="999999"/>
              <w:left w:val="single" w:sz="6" w:space="0" w:color="999999"/>
              <w:bottom w:val="single" w:sz="6" w:space="0" w:color="999999"/>
              <w:right w:val="single" w:sz="6" w:space="0" w:color="999999"/>
            </w:tcBorders>
            <w:shd w:val="clear" w:color="auto" w:fill="auto"/>
          </w:tcPr>
          <w:p w14:paraId="63BFBBAA" w14:textId="77777777" w:rsidR="00071712" w:rsidRPr="000F1E4D" w:rsidRDefault="00071712" w:rsidP="0099623B">
            <w:pPr>
              <w:textAlignment w:val="baseline"/>
              <w:rPr>
                <w:rFonts w:ascii="Times New Roman" w:eastAsia="Times New Roman" w:hAnsi="Times New Roman" w:cs="Times New Roman"/>
                <w:kern w:val="0"/>
                <w14:ligatures w14:val="none"/>
              </w:rPr>
            </w:pPr>
          </w:p>
        </w:tc>
        <w:tc>
          <w:tcPr>
            <w:tcW w:w="249" w:type="dxa"/>
            <w:tcBorders>
              <w:top w:val="single" w:sz="6" w:space="0" w:color="999999"/>
              <w:left w:val="single" w:sz="6" w:space="0" w:color="999999"/>
              <w:bottom w:val="single" w:sz="6" w:space="0" w:color="999999"/>
              <w:right w:val="single" w:sz="6" w:space="0" w:color="999999"/>
            </w:tcBorders>
            <w:shd w:val="clear" w:color="auto" w:fill="auto"/>
          </w:tcPr>
          <w:p w14:paraId="4D8F61FE" w14:textId="77777777" w:rsidR="00071712" w:rsidRPr="000F1E4D" w:rsidRDefault="00071712" w:rsidP="0099623B">
            <w:pPr>
              <w:textAlignment w:val="baseline"/>
              <w:rPr>
                <w:rFonts w:ascii="Times New Roman" w:eastAsia="Times New Roman" w:hAnsi="Times New Roman" w:cs="Times New Roman"/>
                <w:kern w:val="0"/>
                <w14:ligatures w14:val="none"/>
              </w:rPr>
            </w:pPr>
          </w:p>
        </w:tc>
        <w:tc>
          <w:tcPr>
            <w:tcW w:w="299" w:type="dxa"/>
            <w:tcBorders>
              <w:top w:val="single" w:sz="6" w:space="0" w:color="999999"/>
              <w:left w:val="single" w:sz="6" w:space="0" w:color="999999"/>
              <w:bottom w:val="single" w:sz="6" w:space="0" w:color="999999"/>
              <w:right w:val="single" w:sz="6" w:space="0" w:color="999999"/>
            </w:tcBorders>
            <w:shd w:val="clear" w:color="auto" w:fill="auto"/>
          </w:tcPr>
          <w:p w14:paraId="10AF2312" w14:textId="77777777" w:rsidR="00071712" w:rsidRPr="000F1E4D" w:rsidRDefault="00071712" w:rsidP="0099623B">
            <w:pPr>
              <w:textAlignment w:val="baseline"/>
              <w:rPr>
                <w:rFonts w:ascii="Times New Roman" w:eastAsia="Times New Roman" w:hAnsi="Times New Roman" w:cs="Times New Roman"/>
                <w:kern w:val="0"/>
                <w14:ligatures w14:val="none"/>
              </w:rPr>
            </w:pPr>
          </w:p>
        </w:tc>
        <w:tc>
          <w:tcPr>
            <w:tcW w:w="273" w:type="dxa"/>
            <w:tcBorders>
              <w:top w:val="single" w:sz="6" w:space="0" w:color="999999"/>
              <w:left w:val="single" w:sz="6" w:space="0" w:color="999999"/>
              <w:bottom w:val="single" w:sz="6" w:space="0" w:color="999999"/>
              <w:right w:val="single" w:sz="6" w:space="0" w:color="999999"/>
            </w:tcBorders>
            <w:shd w:val="clear" w:color="auto" w:fill="auto"/>
          </w:tcPr>
          <w:p w14:paraId="29E11C31" w14:textId="77777777" w:rsidR="00071712" w:rsidRPr="000F1E4D" w:rsidRDefault="00071712" w:rsidP="0099623B">
            <w:pPr>
              <w:textAlignment w:val="baseline"/>
              <w:rPr>
                <w:rFonts w:ascii="Times New Roman" w:eastAsia="Times New Roman" w:hAnsi="Times New Roman" w:cs="Times New Roman"/>
                <w:kern w:val="0"/>
                <w14:ligatures w14:val="none"/>
              </w:rPr>
            </w:pPr>
          </w:p>
        </w:tc>
      </w:tr>
    </w:tbl>
    <w:p w14:paraId="48117D3F" w14:textId="77777777" w:rsidR="0033009B" w:rsidRDefault="0033009B" w:rsidP="0033009B">
      <w:pPr>
        <w:rPr>
          <w:rFonts w:cstheme="minorHAnsi"/>
          <w:bCs/>
          <w:sz w:val="21"/>
          <w:szCs w:val="21"/>
        </w:rPr>
      </w:pPr>
    </w:p>
    <w:p w14:paraId="5260EA42" w14:textId="412EF4EF" w:rsidR="0038704D" w:rsidRPr="0038704D" w:rsidRDefault="0038704D" w:rsidP="0038704D">
      <w:pPr>
        <w:rPr>
          <w:rFonts w:cstheme="minorHAnsi"/>
          <w:bCs/>
        </w:rPr>
      </w:pPr>
      <w:r w:rsidRPr="0038704D">
        <w:rPr>
          <w:rFonts w:cstheme="minorHAnsi"/>
          <w:bCs/>
        </w:rPr>
        <w:t>NOTES:</w:t>
      </w:r>
    </w:p>
    <w:p w14:paraId="7BA80591" w14:textId="6BD914A6" w:rsidR="0038704D" w:rsidRDefault="0038704D" w:rsidP="0033009B">
      <w:pPr>
        <w:rPr>
          <w:rFonts w:cstheme="minorHAnsi"/>
          <w:bCs/>
          <w:sz w:val="21"/>
          <w:szCs w:val="21"/>
        </w:rPr>
      </w:pPr>
    </w:p>
    <w:p w14:paraId="01FA1A9F" w14:textId="77777777" w:rsidR="0038704D" w:rsidRDefault="0038704D">
      <w:pPr>
        <w:rPr>
          <w:rFonts w:cstheme="minorHAnsi"/>
          <w:bCs/>
          <w:sz w:val="21"/>
          <w:szCs w:val="21"/>
        </w:rPr>
      </w:pPr>
      <w:r>
        <w:rPr>
          <w:rFonts w:cstheme="minorHAnsi"/>
          <w:bCs/>
          <w:sz w:val="21"/>
          <w:szCs w:val="21"/>
        </w:rPr>
        <w:br w:type="page"/>
      </w:r>
    </w:p>
    <w:p w14:paraId="78FDE717" w14:textId="77777777" w:rsidR="00405949" w:rsidRPr="00405949" w:rsidRDefault="00405949" w:rsidP="00405949">
      <w:pPr>
        <w:pStyle w:val="Heading2"/>
        <w:jc w:val="center"/>
        <w:rPr>
          <w:b/>
          <w:bCs/>
          <w:color w:val="000000" w:themeColor="text1"/>
        </w:rPr>
      </w:pPr>
      <w:r w:rsidRPr="00405949">
        <w:rPr>
          <w:b/>
          <w:bCs/>
          <w:color w:val="000000" w:themeColor="text1"/>
        </w:rPr>
        <w:lastRenderedPageBreak/>
        <w:t>IGETC Policy and Information</w:t>
      </w:r>
    </w:p>
    <w:p w14:paraId="3F975F6E" w14:textId="77777777" w:rsidR="00405949" w:rsidRPr="00405949" w:rsidRDefault="00405949" w:rsidP="00405949">
      <w:pPr>
        <w:rPr>
          <w:rFonts w:cstheme="minorHAnsi"/>
          <w:b/>
          <w:bCs/>
          <w:sz w:val="21"/>
          <w:szCs w:val="21"/>
        </w:rPr>
      </w:pPr>
    </w:p>
    <w:p w14:paraId="2D34E564" w14:textId="77777777" w:rsidR="00405949" w:rsidRPr="00405949" w:rsidRDefault="00405949" w:rsidP="00F5412B">
      <w:pPr>
        <w:rPr>
          <w:rFonts w:cstheme="minorHAnsi"/>
          <w:b/>
          <w:bCs/>
          <w:sz w:val="21"/>
          <w:szCs w:val="21"/>
        </w:rPr>
      </w:pPr>
      <w:r w:rsidRPr="00405949">
        <w:rPr>
          <w:rFonts w:cstheme="minorHAnsi"/>
          <w:b/>
          <w:bCs/>
          <w:sz w:val="21"/>
          <w:szCs w:val="21"/>
        </w:rPr>
        <w:t>What is the IGETC (Intersegmental General Education Transfer Curriculum)?</w:t>
      </w:r>
    </w:p>
    <w:p w14:paraId="6150EC6B" w14:textId="77777777" w:rsidR="00405949" w:rsidRDefault="00405949" w:rsidP="00F5412B">
      <w:pPr>
        <w:pStyle w:val="ListParagraph"/>
        <w:numPr>
          <w:ilvl w:val="0"/>
          <w:numId w:val="6"/>
        </w:numPr>
        <w:rPr>
          <w:rFonts w:cstheme="minorHAnsi"/>
          <w:bCs/>
          <w:sz w:val="21"/>
          <w:szCs w:val="21"/>
        </w:rPr>
      </w:pPr>
      <w:r w:rsidRPr="00F5412B">
        <w:rPr>
          <w:rFonts w:cstheme="minorHAnsi"/>
          <w:bCs/>
          <w:sz w:val="21"/>
          <w:szCs w:val="21"/>
        </w:rPr>
        <w:t xml:space="preserve">The </w:t>
      </w:r>
      <w:r w:rsidRPr="00F5412B">
        <w:rPr>
          <w:rFonts w:cstheme="minorHAnsi"/>
          <w:bCs/>
          <w:i/>
          <w:sz w:val="21"/>
          <w:szCs w:val="21"/>
        </w:rPr>
        <w:t xml:space="preserve">Intersegmental General Education Transfer Curriculum </w:t>
      </w:r>
      <w:r w:rsidRPr="00F5412B">
        <w:rPr>
          <w:rFonts w:cstheme="minorHAnsi"/>
          <w:bCs/>
          <w:sz w:val="21"/>
          <w:szCs w:val="21"/>
        </w:rPr>
        <w:t>(IGETC) is a general education program that community college prospective transfer students may complete to satisfy the lower division general education requirements for either the UC (University of California) or CSU (California State University) system without the need to take additional lower-division general education courses after transfer.</w:t>
      </w:r>
    </w:p>
    <w:p w14:paraId="3A3A2246" w14:textId="77777777" w:rsidR="00DC660A" w:rsidRPr="00DC660A" w:rsidRDefault="00DC660A" w:rsidP="00DC660A">
      <w:pPr>
        <w:rPr>
          <w:rFonts w:cstheme="minorHAnsi"/>
          <w:bCs/>
          <w:sz w:val="21"/>
          <w:szCs w:val="21"/>
        </w:rPr>
      </w:pPr>
    </w:p>
    <w:p w14:paraId="64E9375C" w14:textId="77777777" w:rsidR="00384105" w:rsidRPr="00384105" w:rsidRDefault="00405949" w:rsidP="00F5412B">
      <w:pPr>
        <w:rPr>
          <w:rFonts w:cstheme="minorHAnsi"/>
          <w:bCs/>
          <w:sz w:val="21"/>
          <w:szCs w:val="21"/>
        </w:rPr>
      </w:pPr>
      <w:r w:rsidRPr="00405949">
        <w:rPr>
          <w:rFonts w:cstheme="minorHAnsi"/>
          <w:b/>
          <w:bCs/>
          <w:sz w:val="21"/>
          <w:szCs w:val="21"/>
        </w:rPr>
        <w:t xml:space="preserve">The IGETC is </w:t>
      </w:r>
      <w:r w:rsidRPr="00405949">
        <w:rPr>
          <w:rFonts w:cstheme="minorHAnsi"/>
          <w:b/>
          <w:bCs/>
          <w:sz w:val="21"/>
          <w:szCs w:val="21"/>
          <w:u w:val="thick"/>
        </w:rPr>
        <w:t>NOT</w:t>
      </w:r>
      <w:r w:rsidRPr="00405949">
        <w:rPr>
          <w:rFonts w:cstheme="minorHAnsi"/>
          <w:b/>
          <w:bCs/>
          <w:sz w:val="21"/>
          <w:szCs w:val="21"/>
        </w:rPr>
        <w:t xml:space="preserve"> an admission requirement to the UC or CSU system. </w:t>
      </w:r>
    </w:p>
    <w:p w14:paraId="788A9C76" w14:textId="14643F9D" w:rsidR="00405949" w:rsidRDefault="00405949" w:rsidP="00F5412B">
      <w:pPr>
        <w:numPr>
          <w:ilvl w:val="0"/>
          <w:numId w:val="4"/>
        </w:numPr>
        <w:rPr>
          <w:rFonts w:cstheme="minorHAnsi"/>
          <w:bCs/>
          <w:sz w:val="21"/>
          <w:szCs w:val="21"/>
        </w:rPr>
      </w:pPr>
      <w:r w:rsidRPr="00405949">
        <w:rPr>
          <w:rFonts w:cstheme="minorHAnsi"/>
          <w:bCs/>
          <w:sz w:val="21"/>
          <w:szCs w:val="21"/>
        </w:rPr>
        <w:t>There is no connection between completion of the IGETC and eligibility for admission to the UC or CSU system, or admission to a specific campus or program. Existing segmental and campus-specific admission requirements for transfer students remain unchanged. Requirements for lower-division courses for admission to particular majors also remain unchanged. The IGETC plan will total approximately 34-37 transferable units. A recommended total minimum of 60 units must be completed prior to transfer.</w:t>
      </w:r>
    </w:p>
    <w:p w14:paraId="5AE8C4CA" w14:textId="77777777" w:rsidR="00DC660A" w:rsidRPr="00405949" w:rsidRDefault="00DC660A" w:rsidP="00DC660A">
      <w:pPr>
        <w:rPr>
          <w:rFonts w:cstheme="minorHAnsi"/>
          <w:bCs/>
          <w:sz w:val="21"/>
          <w:szCs w:val="21"/>
        </w:rPr>
      </w:pPr>
    </w:p>
    <w:p w14:paraId="569A3D1D" w14:textId="77777777" w:rsidR="00384105" w:rsidRDefault="00405949" w:rsidP="00F5412B">
      <w:pPr>
        <w:rPr>
          <w:rFonts w:cstheme="minorHAnsi"/>
          <w:bCs/>
          <w:sz w:val="21"/>
          <w:szCs w:val="21"/>
        </w:rPr>
      </w:pPr>
      <w:r w:rsidRPr="00405949">
        <w:rPr>
          <w:rFonts w:cstheme="minorHAnsi"/>
          <w:bCs/>
          <w:sz w:val="21"/>
          <w:szCs w:val="21"/>
        </w:rPr>
        <w:t>If you are approaching readiness for transfer and are unable to complete one or two IGETC courses, you may be eligible for partial certification (and complete IGETC after transferring).</w:t>
      </w:r>
    </w:p>
    <w:p w14:paraId="3F0E7207" w14:textId="77777777" w:rsidR="00DC660A" w:rsidRPr="00384105" w:rsidRDefault="00DC660A" w:rsidP="00F5412B">
      <w:pPr>
        <w:rPr>
          <w:rFonts w:cstheme="minorHAnsi"/>
          <w:bCs/>
          <w:i/>
          <w:sz w:val="21"/>
          <w:szCs w:val="21"/>
        </w:rPr>
      </w:pPr>
    </w:p>
    <w:p w14:paraId="54E22EBC" w14:textId="77777777" w:rsidR="00384105" w:rsidRPr="00384105" w:rsidRDefault="00405949" w:rsidP="00F5412B">
      <w:pPr>
        <w:numPr>
          <w:ilvl w:val="0"/>
          <w:numId w:val="4"/>
        </w:numPr>
        <w:rPr>
          <w:rFonts w:cstheme="minorHAnsi"/>
          <w:bCs/>
          <w:i/>
          <w:sz w:val="21"/>
          <w:szCs w:val="21"/>
        </w:rPr>
      </w:pPr>
      <w:r w:rsidRPr="00405949">
        <w:rPr>
          <w:rFonts w:cstheme="minorHAnsi"/>
          <w:bCs/>
          <w:sz w:val="21"/>
          <w:szCs w:val="21"/>
        </w:rPr>
        <w:t xml:space="preserve">“Certification” means that LAMC has verified that a student has completed the lower division General Education requirements listed in each area of the IGETC. </w:t>
      </w:r>
      <w:r w:rsidRPr="00405949">
        <w:rPr>
          <w:rFonts w:cstheme="minorHAnsi"/>
          <w:bCs/>
          <w:i/>
          <w:sz w:val="21"/>
          <w:szCs w:val="21"/>
        </w:rPr>
        <w:t xml:space="preserve">Certification </w:t>
      </w:r>
      <w:r w:rsidRPr="00405949">
        <w:rPr>
          <w:rFonts w:cstheme="minorHAnsi"/>
          <w:bCs/>
          <w:sz w:val="21"/>
          <w:szCs w:val="21"/>
        </w:rPr>
        <w:t xml:space="preserve">does not guarantee admission or admission eligibility. </w:t>
      </w:r>
    </w:p>
    <w:p w14:paraId="338C5DAC" w14:textId="7A450A30" w:rsidR="005A135D" w:rsidRPr="005A135D" w:rsidRDefault="00405949" w:rsidP="00F5412B">
      <w:pPr>
        <w:numPr>
          <w:ilvl w:val="0"/>
          <w:numId w:val="4"/>
        </w:numPr>
        <w:rPr>
          <w:rFonts w:cstheme="minorHAnsi"/>
          <w:bCs/>
          <w:i/>
          <w:sz w:val="21"/>
          <w:szCs w:val="21"/>
        </w:rPr>
      </w:pPr>
      <w:r w:rsidRPr="00405949">
        <w:rPr>
          <w:rFonts w:cstheme="minorHAnsi"/>
          <w:b/>
          <w:bCs/>
          <w:iCs/>
          <w:sz w:val="21"/>
          <w:szCs w:val="21"/>
        </w:rPr>
        <w:t>Certification is not required and is not automatic; it must be requested by the student at the time the final official transcript is sent.</w:t>
      </w:r>
      <w:r w:rsidRPr="00405949">
        <w:rPr>
          <w:rFonts w:cstheme="minorHAnsi"/>
          <w:b/>
          <w:bCs/>
          <w:i/>
          <w:sz w:val="21"/>
          <w:szCs w:val="21"/>
        </w:rPr>
        <w:t xml:space="preserve"> </w:t>
      </w:r>
      <w:r w:rsidRPr="00405949">
        <w:rPr>
          <w:rFonts w:cstheme="minorHAnsi"/>
          <w:bCs/>
          <w:sz w:val="21"/>
          <w:szCs w:val="21"/>
        </w:rPr>
        <w:t xml:space="preserve">A student may only be granted IGETC certification once (either partial or complete) prior to their first semester at the 4-year university. Students receiving partial certification must ensure that admission criteria for the university </w:t>
      </w:r>
      <w:r w:rsidR="00247021" w:rsidRPr="00405949">
        <w:rPr>
          <w:rFonts w:cstheme="minorHAnsi"/>
          <w:bCs/>
          <w:sz w:val="21"/>
          <w:szCs w:val="21"/>
        </w:rPr>
        <w:t>have</w:t>
      </w:r>
      <w:r w:rsidRPr="00405949">
        <w:rPr>
          <w:rFonts w:cstheme="minorHAnsi"/>
          <w:bCs/>
          <w:sz w:val="21"/>
          <w:szCs w:val="21"/>
        </w:rPr>
        <w:t xml:space="preserve"> been met. </w:t>
      </w:r>
    </w:p>
    <w:p w14:paraId="78A141AA" w14:textId="0807EFEF" w:rsidR="00405949" w:rsidRPr="00405949" w:rsidRDefault="00405949" w:rsidP="00F5412B">
      <w:pPr>
        <w:numPr>
          <w:ilvl w:val="0"/>
          <w:numId w:val="4"/>
        </w:numPr>
        <w:rPr>
          <w:rFonts w:cstheme="minorHAnsi"/>
          <w:bCs/>
          <w:i/>
          <w:sz w:val="21"/>
          <w:szCs w:val="21"/>
        </w:rPr>
      </w:pPr>
      <w:r w:rsidRPr="00405949">
        <w:rPr>
          <w:rFonts w:cstheme="minorHAnsi"/>
          <w:bCs/>
          <w:sz w:val="21"/>
          <w:szCs w:val="21"/>
        </w:rPr>
        <w:t xml:space="preserve">Students will complete the necessary coursework at the transfer institution and do NOT need to return to the Community College for complete certification if partial certification was granted. Without certification, the student will be held to the specific general education requirements of the university campus of choice. </w:t>
      </w:r>
      <w:r w:rsidRPr="00405949">
        <w:rPr>
          <w:rFonts w:cstheme="minorHAnsi"/>
          <w:bCs/>
          <w:i/>
          <w:sz w:val="21"/>
          <w:szCs w:val="21"/>
        </w:rPr>
        <w:t>Please note, the UC Berkeley, College of Letters and Science does not accept partial Certification.</w:t>
      </w:r>
    </w:p>
    <w:p w14:paraId="5D611F0D" w14:textId="77777777" w:rsidR="00405949" w:rsidRDefault="00405949" w:rsidP="00F5412B">
      <w:pPr>
        <w:rPr>
          <w:rFonts w:cstheme="minorHAnsi"/>
          <w:bCs/>
          <w:sz w:val="21"/>
          <w:szCs w:val="21"/>
        </w:rPr>
      </w:pPr>
      <w:r w:rsidRPr="00405949">
        <w:rPr>
          <w:rFonts w:cstheme="minorHAnsi"/>
          <w:bCs/>
          <w:sz w:val="21"/>
          <w:szCs w:val="21"/>
        </w:rPr>
        <w:t>To be certified all courses must be completed with a grade of “C” or better. A grade of “P” (pass) may be used if the grading policy of the community college states that “P” is equivalent to a grade of “C” or better which it is at LAMC. The UC will allow no more than 14 semester units taken “P” toward UC eligibility or IGETC.</w:t>
      </w:r>
    </w:p>
    <w:p w14:paraId="11523296" w14:textId="77777777" w:rsidR="00DC660A" w:rsidRPr="00405949" w:rsidRDefault="00DC660A" w:rsidP="00F5412B">
      <w:pPr>
        <w:rPr>
          <w:rFonts w:cstheme="minorHAnsi"/>
          <w:bCs/>
          <w:sz w:val="21"/>
          <w:szCs w:val="21"/>
        </w:rPr>
      </w:pPr>
    </w:p>
    <w:p w14:paraId="71F11F25" w14:textId="77777777" w:rsidR="00405949" w:rsidRPr="00DC660A" w:rsidRDefault="00405949" w:rsidP="00DC660A">
      <w:pPr>
        <w:rPr>
          <w:rFonts w:cstheme="minorHAnsi"/>
          <w:bCs/>
          <w:sz w:val="21"/>
          <w:szCs w:val="21"/>
        </w:rPr>
      </w:pPr>
      <w:r w:rsidRPr="00DC660A">
        <w:rPr>
          <w:rFonts w:cstheme="minorHAnsi"/>
          <w:bCs/>
          <w:sz w:val="21"/>
          <w:szCs w:val="21"/>
        </w:rPr>
        <w:t>Courses may be used only once to satisfy one IGETC subject area, even if they are listed in the course agreement under more than one subject area. Courses may be used to satisfy both IGETC and major requirements.</w:t>
      </w:r>
    </w:p>
    <w:p w14:paraId="4A44BE16" w14:textId="77777777" w:rsidR="00405949" w:rsidRDefault="00405949" w:rsidP="00DC660A">
      <w:pPr>
        <w:numPr>
          <w:ilvl w:val="0"/>
          <w:numId w:val="4"/>
        </w:numPr>
        <w:rPr>
          <w:rFonts w:cstheme="minorHAnsi"/>
          <w:bCs/>
          <w:sz w:val="21"/>
          <w:szCs w:val="21"/>
        </w:rPr>
      </w:pPr>
      <w:r w:rsidRPr="00405949">
        <w:rPr>
          <w:rFonts w:cstheme="minorHAnsi"/>
          <w:b/>
          <w:bCs/>
          <w:sz w:val="21"/>
          <w:szCs w:val="21"/>
        </w:rPr>
        <w:t xml:space="preserve">Warning: </w:t>
      </w:r>
      <w:r w:rsidRPr="00405949">
        <w:rPr>
          <w:rFonts w:cstheme="minorHAnsi"/>
          <w:bCs/>
          <w:sz w:val="21"/>
          <w:szCs w:val="21"/>
        </w:rPr>
        <w:t>Many students attend multiple California Community College campuses. If that’s you, be sure to follow the IGETC at each college of attendance. IGETC policy states that IGETC coursework completed in a specific subject area will be used in the area designated by the California Community College at which the course was completed. This is also the policy if you complete courses at more than one of the LACCD colleges. You must follow the IGETC of each college you attend.</w:t>
      </w:r>
    </w:p>
    <w:p w14:paraId="39071768" w14:textId="77777777" w:rsidR="007A0779" w:rsidRPr="00405949" w:rsidRDefault="007A0779" w:rsidP="007A0779">
      <w:pPr>
        <w:rPr>
          <w:rFonts w:cstheme="minorHAnsi"/>
          <w:bCs/>
          <w:sz w:val="21"/>
          <w:szCs w:val="21"/>
        </w:rPr>
      </w:pPr>
    </w:p>
    <w:p w14:paraId="3A6E2D81" w14:textId="7002CD03" w:rsidR="003402C5" w:rsidRPr="007A0779" w:rsidRDefault="00405949" w:rsidP="007A0779">
      <w:pPr>
        <w:rPr>
          <w:rFonts w:cstheme="minorHAnsi"/>
          <w:bCs/>
          <w:sz w:val="21"/>
          <w:szCs w:val="21"/>
        </w:rPr>
      </w:pPr>
      <w:r w:rsidRPr="00405949">
        <w:rPr>
          <w:rFonts w:cstheme="minorHAnsi"/>
          <w:bCs/>
          <w:sz w:val="21"/>
          <w:szCs w:val="21"/>
        </w:rPr>
        <w:t xml:space="preserve">UC LOTE Area 6: IGETC Standards: Additional mechanisms to demonstrate competency: </w:t>
      </w:r>
    </w:p>
    <w:p w14:paraId="79E5D92D" w14:textId="55ECD027" w:rsidR="003402C5" w:rsidRDefault="00405949" w:rsidP="007A0779">
      <w:pPr>
        <w:numPr>
          <w:ilvl w:val="0"/>
          <w:numId w:val="5"/>
        </w:numPr>
        <w:rPr>
          <w:rFonts w:cstheme="minorHAnsi"/>
          <w:bCs/>
          <w:sz w:val="21"/>
          <w:szCs w:val="21"/>
        </w:rPr>
      </w:pPr>
      <w:r w:rsidRPr="00405949">
        <w:rPr>
          <w:rFonts w:cstheme="minorHAnsi"/>
          <w:bCs/>
          <w:sz w:val="21"/>
          <w:szCs w:val="21"/>
        </w:rPr>
        <w:t xml:space="preserve">Satisfactory completion, with “C” grades or better, of two years of formal schooling at the </w:t>
      </w:r>
      <w:r w:rsidR="0018611B" w:rsidRPr="00405949">
        <w:rPr>
          <w:rFonts w:cstheme="minorHAnsi"/>
          <w:bCs/>
          <w:sz w:val="21"/>
          <w:szCs w:val="21"/>
        </w:rPr>
        <w:t>sixth-grade</w:t>
      </w:r>
      <w:r w:rsidRPr="00405949">
        <w:rPr>
          <w:rFonts w:cstheme="minorHAnsi"/>
          <w:bCs/>
          <w:sz w:val="21"/>
          <w:szCs w:val="21"/>
        </w:rPr>
        <w:t xml:space="preserve"> level or higher in an institution where the language of instruction is not </w:t>
      </w:r>
      <w:r w:rsidR="00247021" w:rsidRPr="00405949">
        <w:rPr>
          <w:rFonts w:cstheme="minorHAnsi"/>
          <w:bCs/>
          <w:sz w:val="21"/>
          <w:szCs w:val="21"/>
        </w:rPr>
        <w:t>English.</w:t>
      </w:r>
    </w:p>
    <w:p w14:paraId="50D61E53" w14:textId="451796F9" w:rsidR="003402C5" w:rsidRDefault="00405949" w:rsidP="007A0779">
      <w:pPr>
        <w:numPr>
          <w:ilvl w:val="0"/>
          <w:numId w:val="5"/>
        </w:numPr>
        <w:rPr>
          <w:rFonts w:cstheme="minorHAnsi"/>
          <w:bCs/>
          <w:sz w:val="21"/>
          <w:szCs w:val="21"/>
        </w:rPr>
      </w:pPr>
      <w:r w:rsidRPr="00405949">
        <w:rPr>
          <w:rFonts w:cstheme="minorHAnsi"/>
          <w:bCs/>
          <w:sz w:val="21"/>
          <w:szCs w:val="21"/>
        </w:rPr>
        <w:t xml:space="preserve">AP, IB as indicated </w:t>
      </w:r>
      <w:r w:rsidR="00247021" w:rsidRPr="00405949">
        <w:rPr>
          <w:rFonts w:cstheme="minorHAnsi"/>
          <w:bCs/>
          <w:sz w:val="21"/>
          <w:szCs w:val="21"/>
        </w:rPr>
        <w:t>below.</w:t>
      </w:r>
    </w:p>
    <w:p w14:paraId="72E96310" w14:textId="2A130B03" w:rsidR="003402C5" w:rsidRDefault="00405949" w:rsidP="007A0779">
      <w:pPr>
        <w:numPr>
          <w:ilvl w:val="0"/>
          <w:numId w:val="5"/>
        </w:numPr>
        <w:rPr>
          <w:rFonts w:cstheme="minorHAnsi"/>
          <w:bCs/>
          <w:sz w:val="21"/>
          <w:szCs w:val="21"/>
        </w:rPr>
      </w:pPr>
      <w:r w:rsidRPr="00405949">
        <w:rPr>
          <w:rFonts w:cstheme="minorHAnsi"/>
          <w:bCs/>
          <w:sz w:val="21"/>
          <w:szCs w:val="21"/>
        </w:rPr>
        <w:t>SAT language scores (see counselor)</w:t>
      </w:r>
    </w:p>
    <w:p w14:paraId="4A3D1E32" w14:textId="19FE744A" w:rsidR="00405949" w:rsidRDefault="0018611B" w:rsidP="007A0779">
      <w:pPr>
        <w:numPr>
          <w:ilvl w:val="0"/>
          <w:numId w:val="5"/>
        </w:numPr>
        <w:rPr>
          <w:rFonts w:cstheme="minorHAnsi"/>
          <w:bCs/>
          <w:sz w:val="21"/>
          <w:szCs w:val="21"/>
        </w:rPr>
      </w:pPr>
      <w:r>
        <w:rPr>
          <w:rFonts w:cstheme="minorHAnsi"/>
          <w:bCs/>
          <w:sz w:val="21"/>
          <w:szCs w:val="21"/>
        </w:rPr>
        <w:t>A</w:t>
      </w:r>
      <w:r w:rsidR="00405949" w:rsidRPr="00405949">
        <w:rPr>
          <w:rFonts w:cstheme="minorHAnsi"/>
          <w:bCs/>
          <w:sz w:val="21"/>
          <w:szCs w:val="21"/>
        </w:rPr>
        <w:t>chievement test approved by community college, or faculty verification of competency (see counselor). Verification as indicated in IGETC Standards.</w:t>
      </w:r>
    </w:p>
    <w:p w14:paraId="59B2B099" w14:textId="77777777" w:rsidR="007A0779" w:rsidRPr="00405949" w:rsidRDefault="007A0779" w:rsidP="007A0779">
      <w:pPr>
        <w:rPr>
          <w:rFonts w:cstheme="minorHAnsi"/>
          <w:bCs/>
          <w:sz w:val="21"/>
          <w:szCs w:val="21"/>
        </w:rPr>
      </w:pPr>
    </w:p>
    <w:p w14:paraId="25BC3397" w14:textId="77777777" w:rsidR="00405949" w:rsidRPr="00405949" w:rsidRDefault="00405949" w:rsidP="007A0779">
      <w:pPr>
        <w:rPr>
          <w:rFonts w:cstheme="minorHAnsi"/>
          <w:bCs/>
          <w:sz w:val="21"/>
          <w:szCs w:val="21"/>
        </w:rPr>
      </w:pPr>
      <w:r w:rsidRPr="00405949">
        <w:rPr>
          <w:rFonts w:cstheme="minorHAnsi"/>
          <w:bCs/>
          <w:sz w:val="21"/>
          <w:szCs w:val="21"/>
        </w:rPr>
        <w:lastRenderedPageBreak/>
        <w:t>When combining quarter and semester unit values within an IGETC area, units shall be converted to either all quarter units or all semester units to best serve the student.</w:t>
      </w:r>
    </w:p>
    <w:p w14:paraId="01F3C9E2" w14:textId="77777777" w:rsidR="008A5C28" w:rsidRPr="008A5C28" w:rsidRDefault="00405949" w:rsidP="007A0779">
      <w:pPr>
        <w:numPr>
          <w:ilvl w:val="0"/>
          <w:numId w:val="4"/>
        </w:numPr>
        <w:rPr>
          <w:rFonts w:cstheme="minorHAnsi"/>
          <w:b/>
          <w:bCs/>
          <w:sz w:val="21"/>
          <w:szCs w:val="21"/>
        </w:rPr>
      </w:pPr>
      <w:r w:rsidRPr="00405949">
        <w:rPr>
          <w:rFonts w:cstheme="minorHAnsi"/>
          <w:b/>
          <w:bCs/>
          <w:sz w:val="21"/>
          <w:szCs w:val="21"/>
        </w:rPr>
        <w:t xml:space="preserve">IGETC is NOT advisable for </w:t>
      </w:r>
      <w:r w:rsidRPr="00405949">
        <w:rPr>
          <w:rFonts w:cstheme="minorHAnsi"/>
          <w:b/>
          <w:bCs/>
          <w:i/>
          <w:sz w:val="21"/>
          <w:szCs w:val="21"/>
        </w:rPr>
        <w:t xml:space="preserve">all </w:t>
      </w:r>
      <w:r w:rsidRPr="00405949">
        <w:rPr>
          <w:rFonts w:cstheme="minorHAnsi"/>
          <w:b/>
          <w:bCs/>
          <w:sz w:val="21"/>
          <w:szCs w:val="21"/>
        </w:rPr>
        <w:t xml:space="preserve">students. </w:t>
      </w:r>
      <w:r w:rsidRPr="00405949">
        <w:rPr>
          <w:rFonts w:cstheme="minorHAnsi"/>
          <w:bCs/>
          <w:sz w:val="21"/>
          <w:szCs w:val="21"/>
        </w:rPr>
        <w:t xml:space="preserve">Some students may be better served by taking courses that fulfill the CSU General Education Breadth requirements or the general education pattern of the UC or CSU campus or college to which they plan to transfer. Students pursuing majors that require extensive lower division major preparation, such as engineering, may not be best served following the IGETC. </w:t>
      </w:r>
    </w:p>
    <w:p w14:paraId="4013F003" w14:textId="37F9B725" w:rsidR="00405949" w:rsidRPr="00405949" w:rsidRDefault="00405949" w:rsidP="007A0779">
      <w:pPr>
        <w:numPr>
          <w:ilvl w:val="0"/>
          <w:numId w:val="4"/>
        </w:numPr>
        <w:rPr>
          <w:rFonts w:cstheme="minorHAnsi"/>
          <w:b/>
          <w:bCs/>
          <w:sz w:val="21"/>
          <w:szCs w:val="21"/>
        </w:rPr>
      </w:pPr>
      <w:r w:rsidRPr="00405949">
        <w:rPr>
          <w:rFonts w:cstheme="minorHAnsi"/>
          <w:b/>
          <w:bCs/>
          <w:sz w:val="21"/>
          <w:szCs w:val="21"/>
        </w:rPr>
        <w:t>The IGETC will be most useful for students who want to keep their options open before making a final decision about transferring to a particular UC or CSU campus. See your counselor for help with your educational plan.</w:t>
      </w:r>
    </w:p>
    <w:p w14:paraId="57EB79DB" w14:textId="77777777" w:rsidR="00405949" w:rsidRPr="00405949" w:rsidRDefault="00405949" w:rsidP="007A0779">
      <w:pPr>
        <w:rPr>
          <w:rFonts w:cstheme="minorHAnsi"/>
          <w:bCs/>
          <w:sz w:val="21"/>
          <w:szCs w:val="21"/>
        </w:rPr>
      </w:pPr>
      <w:r w:rsidRPr="00405949">
        <w:rPr>
          <w:rFonts w:cstheme="minorHAnsi"/>
          <w:bCs/>
          <w:sz w:val="21"/>
          <w:szCs w:val="21"/>
        </w:rPr>
        <w:t>Only coursework from United States Regionally Accredited Institutions may be used on IGETC.</w:t>
      </w:r>
    </w:p>
    <w:p w14:paraId="1A453398" w14:textId="77777777" w:rsidR="0038704D" w:rsidRDefault="0038704D" w:rsidP="0033009B">
      <w:pPr>
        <w:rPr>
          <w:rFonts w:cstheme="minorHAnsi"/>
          <w:bCs/>
          <w:sz w:val="21"/>
          <w:szCs w:val="21"/>
        </w:rPr>
      </w:pPr>
    </w:p>
    <w:p w14:paraId="5C6CE27C" w14:textId="387AAB89" w:rsidR="00B263F6" w:rsidRDefault="00B263F6" w:rsidP="0033009B">
      <w:r w:rsidRPr="00F517E3">
        <w:t>UC</w:t>
      </w:r>
      <w:r w:rsidRPr="00F517E3">
        <w:rPr>
          <w:spacing w:val="-7"/>
        </w:rPr>
        <w:t xml:space="preserve"> </w:t>
      </w:r>
      <w:r w:rsidRPr="00F517E3">
        <w:t>Credit</w:t>
      </w:r>
      <w:r w:rsidRPr="00F517E3">
        <w:rPr>
          <w:spacing w:val="-6"/>
        </w:rPr>
        <w:t xml:space="preserve"> </w:t>
      </w:r>
      <w:r w:rsidRPr="00F517E3">
        <w:t>Limitations</w:t>
      </w:r>
      <w:r w:rsidR="3BA30ACC" w:rsidRPr="00F517E3">
        <w:t xml:space="preserve"> can be found on </w:t>
      </w:r>
      <w:hyperlink r:id="rId8">
        <w:r w:rsidR="75CF2BBD" w:rsidRPr="2CFDB28A">
          <w:rPr>
            <w:rStyle w:val="Hyperlink"/>
          </w:rPr>
          <w:t>Assist</w:t>
        </w:r>
      </w:hyperlink>
    </w:p>
    <w:p w14:paraId="73B98DFB" w14:textId="736CD66A" w:rsidR="001E66BA" w:rsidRPr="00635BE7" w:rsidRDefault="001E66BA" w:rsidP="2CFDB28A">
      <w:pPr>
        <w:autoSpaceDE w:val="0"/>
        <w:autoSpaceDN w:val="0"/>
        <w:adjustRightInd w:val="0"/>
      </w:pPr>
    </w:p>
    <w:sectPr w:rsidR="001E66BA" w:rsidRPr="00635BE7" w:rsidSect="00D45048">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5DE5C" w14:textId="77777777" w:rsidR="006B3DD2" w:rsidRDefault="006B3DD2" w:rsidP="00227E19">
      <w:r>
        <w:separator/>
      </w:r>
    </w:p>
  </w:endnote>
  <w:endnote w:type="continuationSeparator" w:id="0">
    <w:p w14:paraId="3C35CAC5" w14:textId="77777777" w:rsidR="006B3DD2" w:rsidRDefault="006B3DD2" w:rsidP="0022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2020603050405020304"/>
    <w:charset w:val="00"/>
    <w:family w:val="roman"/>
    <w:notTrueType/>
    <w:pitch w:val="default"/>
  </w:font>
  <w:font w:name="Calibri (Body)">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71AB" w14:textId="4E8773E1" w:rsidR="00227E19" w:rsidRPr="00227E19" w:rsidRDefault="2CFDB28A" w:rsidP="2CFDB28A">
    <w:pPr>
      <w:spacing w:before="12"/>
      <w:ind w:left="20"/>
      <w:jc w:val="right"/>
      <w:rPr>
        <w:sz w:val="16"/>
        <w:szCs w:val="16"/>
      </w:rPr>
    </w:pPr>
    <w:r w:rsidRPr="2CFDB28A">
      <w:rPr>
        <w:sz w:val="16"/>
        <w:szCs w:val="16"/>
      </w:rPr>
      <w:t>Articulation</w:t>
    </w:r>
    <w:r w:rsidRPr="2CFDB28A">
      <w:rPr>
        <w:spacing w:val="-2"/>
        <w:sz w:val="16"/>
        <w:szCs w:val="16"/>
      </w:rPr>
      <w:t xml:space="preserve"> </w:t>
    </w:r>
    <w:r w:rsidRPr="2CFDB28A">
      <w:rPr>
        <w:sz w:val="16"/>
        <w:szCs w:val="16"/>
      </w:rPr>
      <w:t>Office</w:t>
    </w:r>
    <w:r w:rsidRPr="2CFDB28A">
      <w:rPr>
        <w:spacing w:val="-5"/>
        <w:sz w:val="16"/>
        <w:szCs w:val="16"/>
      </w:rPr>
      <w:t xml:space="preserve"> </w:t>
    </w:r>
    <w:r w:rsidRPr="2CFDB28A">
      <w:rPr>
        <w:sz w:val="16"/>
        <w:szCs w:val="16"/>
      </w:rPr>
      <w:t>Fall</w:t>
    </w:r>
    <w:r w:rsidRPr="2CFDB28A">
      <w:rPr>
        <w:spacing w:val="-2"/>
        <w:sz w:val="16"/>
        <w:szCs w:val="16"/>
      </w:rPr>
      <w:t xml:space="preserve"> </w:t>
    </w:r>
    <w:r w:rsidRPr="2CFDB28A">
      <w:rPr>
        <w:spacing w:val="-4"/>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225EA" w14:textId="77777777" w:rsidR="006B3DD2" w:rsidRDefault="006B3DD2" w:rsidP="00227E19">
      <w:r>
        <w:separator/>
      </w:r>
    </w:p>
  </w:footnote>
  <w:footnote w:type="continuationSeparator" w:id="0">
    <w:p w14:paraId="6C72073D" w14:textId="77777777" w:rsidR="006B3DD2" w:rsidRDefault="006B3DD2" w:rsidP="0022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2CFDB28A" w14:paraId="7077D5DC" w14:textId="77777777" w:rsidTr="2CFDB28A">
      <w:trPr>
        <w:trHeight w:val="300"/>
      </w:trPr>
      <w:tc>
        <w:tcPr>
          <w:tcW w:w="3360" w:type="dxa"/>
        </w:tcPr>
        <w:p w14:paraId="1E8FDB92" w14:textId="6591EF17" w:rsidR="2CFDB28A" w:rsidRDefault="2CFDB28A" w:rsidP="2CFDB28A">
          <w:pPr>
            <w:pStyle w:val="Header"/>
            <w:ind w:left="-115"/>
          </w:pPr>
        </w:p>
      </w:tc>
      <w:tc>
        <w:tcPr>
          <w:tcW w:w="3360" w:type="dxa"/>
        </w:tcPr>
        <w:p w14:paraId="702C0102" w14:textId="3C6CB5B2" w:rsidR="2CFDB28A" w:rsidRDefault="2CFDB28A" w:rsidP="2CFDB28A">
          <w:pPr>
            <w:pStyle w:val="Header"/>
            <w:jc w:val="center"/>
          </w:pPr>
        </w:p>
      </w:tc>
      <w:tc>
        <w:tcPr>
          <w:tcW w:w="3360" w:type="dxa"/>
        </w:tcPr>
        <w:p w14:paraId="5741FF2F" w14:textId="75B109BD" w:rsidR="2CFDB28A" w:rsidRDefault="2CFDB28A" w:rsidP="2CFDB28A">
          <w:pPr>
            <w:pStyle w:val="Header"/>
            <w:ind w:right="-115"/>
            <w:jc w:val="right"/>
          </w:pPr>
        </w:p>
      </w:tc>
    </w:tr>
  </w:tbl>
  <w:p w14:paraId="70AEDCB7" w14:textId="1DDE7368" w:rsidR="2CFDB28A" w:rsidRDefault="2CFDB28A" w:rsidP="2CFDB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4550"/>
    <w:multiLevelType w:val="hybridMultilevel"/>
    <w:tmpl w:val="97925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022D6"/>
    <w:multiLevelType w:val="hybridMultilevel"/>
    <w:tmpl w:val="E824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02708"/>
    <w:multiLevelType w:val="hybridMultilevel"/>
    <w:tmpl w:val="3A58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222CD"/>
    <w:multiLevelType w:val="hybridMultilevel"/>
    <w:tmpl w:val="C56C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B26EB"/>
    <w:multiLevelType w:val="hybridMultilevel"/>
    <w:tmpl w:val="9D00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962DD5"/>
    <w:multiLevelType w:val="hybridMultilevel"/>
    <w:tmpl w:val="AAA2AA9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DF7857"/>
    <w:multiLevelType w:val="hybridMultilevel"/>
    <w:tmpl w:val="CE44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67921"/>
    <w:multiLevelType w:val="hybridMultilevel"/>
    <w:tmpl w:val="8E00261C"/>
    <w:lvl w:ilvl="0" w:tplc="526EB876">
      <w:numFmt w:val="bullet"/>
      <w:lvlText w:val="•"/>
      <w:lvlJc w:val="left"/>
      <w:pPr>
        <w:ind w:left="559" w:hanging="360"/>
      </w:pPr>
      <w:rPr>
        <w:rFonts w:ascii="Arial" w:eastAsia="Arial" w:hAnsi="Arial" w:cs="Arial" w:hint="default"/>
        <w:b w:val="0"/>
        <w:bCs w:val="0"/>
        <w:i w:val="0"/>
        <w:iCs w:val="0"/>
        <w:w w:val="130"/>
        <w:sz w:val="20"/>
        <w:szCs w:val="20"/>
        <w:lang w:val="en-US" w:eastAsia="en-US" w:bidi="ar-SA"/>
      </w:rPr>
    </w:lvl>
    <w:lvl w:ilvl="1" w:tplc="27C289E2">
      <w:numFmt w:val="bullet"/>
      <w:lvlText w:val="•"/>
      <w:lvlJc w:val="left"/>
      <w:pPr>
        <w:ind w:left="919" w:hanging="360"/>
      </w:pPr>
      <w:rPr>
        <w:rFonts w:ascii="Arial" w:eastAsia="Arial" w:hAnsi="Arial" w:cs="Arial" w:hint="default"/>
        <w:b w:val="0"/>
        <w:bCs w:val="0"/>
        <w:i w:val="0"/>
        <w:iCs w:val="0"/>
        <w:w w:val="130"/>
        <w:sz w:val="20"/>
        <w:szCs w:val="20"/>
        <w:lang w:val="en-US" w:eastAsia="en-US" w:bidi="ar-SA"/>
      </w:rPr>
    </w:lvl>
    <w:lvl w:ilvl="2" w:tplc="1AE07FF6">
      <w:numFmt w:val="bullet"/>
      <w:lvlText w:val="•"/>
      <w:lvlJc w:val="left"/>
      <w:pPr>
        <w:ind w:left="2097" w:hanging="360"/>
      </w:pPr>
      <w:rPr>
        <w:rFonts w:hint="default"/>
        <w:lang w:val="en-US" w:eastAsia="en-US" w:bidi="ar-SA"/>
      </w:rPr>
    </w:lvl>
    <w:lvl w:ilvl="3" w:tplc="A4980100">
      <w:numFmt w:val="bullet"/>
      <w:lvlText w:val="•"/>
      <w:lvlJc w:val="left"/>
      <w:pPr>
        <w:ind w:left="3275" w:hanging="360"/>
      </w:pPr>
      <w:rPr>
        <w:rFonts w:hint="default"/>
        <w:lang w:val="en-US" w:eastAsia="en-US" w:bidi="ar-SA"/>
      </w:rPr>
    </w:lvl>
    <w:lvl w:ilvl="4" w:tplc="AD9CB5D8">
      <w:numFmt w:val="bullet"/>
      <w:lvlText w:val="•"/>
      <w:lvlJc w:val="left"/>
      <w:pPr>
        <w:ind w:left="4453" w:hanging="360"/>
      </w:pPr>
      <w:rPr>
        <w:rFonts w:hint="default"/>
        <w:lang w:val="en-US" w:eastAsia="en-US" w:bidi="ar-SA"/>
      </w:rPr>
    </w:lvl>
    <w:lvl w:ilvl="5" w:tplc="BDDA05CA">
      <w:numFmt w:val="bullet"/>
      <w:lvlText w:val="•"/>
      <w:lvlJc w:val="left"/>
      <w:pPr>
        <w:ind w:left="5631" w:hanging="360"/>
      </w:pPr>
      <w:rPr>
        <w:rFonts w:hint="default"/>
        <w:lang w:val="en-US" w:eastAsia="en-US" w:bidi="ar-SA"/>
      </w:rPr>
    </w:lvl>
    <w:lvl w:ilvl="6" w:tplc="72CA2440">
      <w:numFmt w:val="bullet"/>
      <w:lvlText w:val="•"/>
      <w:lvlJc w:val="left"/>
      <w:pPr>
        <w:ind w:left="6808" w:hanging="360"/>
      </w:pPr>
      <w:rPr>
        <w:rFonts w:hint="default"/>
        <w:lang w:val="en-US" w:eastAsia="en-US" w:bidi="ar-SA"/>
      </w:rPr>
    </w:lvl>
    <w:lvl w:ilvl="7" w:tplc="12E66322">
      <w:numFmt w:val="bullet"/>
      <w:lvlText w:val="•"/>
      <w:lvlJc w:val="left"/>
      <w:pPr>
        <w:ind w:left="7986" w:hanging="360"/>
      </w:pPr>
      <w:rPr>
        <w:rFonts w:hint="default"/>
        <w:lang w:val="en-US" w:eastAsia="en-US" w:bidi="ar-SA"/>
      </w:rPr>
    </w:lvl>
    <w:lvl w:ilvl="8" w:tplc="7ECCC0C2">
      <w:numFmt w:val="bullet"/>
      <w:lvlText w:val="•"/>
      <w:lvlJc w:val="left"/>
      <w:pPr>
        <w:ind w:left="9164" w:hanging="360"/>
      </w:pPr>
      <w:rPr>
        <w:rFonts w:hint="default"/>
        <w:lang w:val="en-US" w:eastAsia="en-US" w:bidi="ar-SA"/>
      </w:rPr>
    </w:lvl>
  </w:abstractNum>
  <w:num w:numId="1">
    <w:abstractNumId w:val="2"/>
  </w:num>
  <w:num w:numId="2">
    <w:abstractNumId w:val="3"/>
  </w:num>
  <w:num w:numId="3">
    <w:abstractNumId w:val="7"/>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48"/>
    <w:rsid w:val="00071712"/>
    <w:rsid w:val="000F1E4D"/>
    <w:rsid w:val="0018611B"/>
    <w:rsid w:val="001E646F"/>
    <w:rsid w:val="001E66BA"/>
    <w:rsid w:val="00227E19"/>
    <w:rsid w:val="00247021"/>
    <w:rsid w:val="0033009B"/>
    <w:rsid w:val="003402C5"/>
    <w:rsid w:val="00384105"/>
    <w:rsid w:val="0038704D"/>
    <w:rsid w:val="00396FA3"/>
    <w:rsid w:val="003C30BF"/>
    <w:rsid w:val="00405949"/>
    <w:rsid w:val="00587B68"/>
    <w:rsid w:val="00591CD2"/>
    <w:rsid w:val="005926F6"/>
    <w:rsid w:val="005A135D"/>
    <w:rsid w:val="00635BE7"/>
    <w:rsid w:val="006B3DD2"/>
    <w:rsid w:val="006C17C1"/>
    <w:rsid w:val="007022F1"/>
    <w:rsid w:val="007A0779"/>
    <w:rsid w:val="00845177"/>
    <w:rsid w:val="008A5C28"/>
    <w:rsid w:val="009A2EC8"/>
    <w:rsid w:val="009B3D28"/>
    <w:rsid w:val="00A37D1B"/>
    <w:rsid w:val="00AC4185"/>
    <w:rsid w:val="00B263F6"/>
    <w:rsid w:val="00BA7FB8"/>
    <w:rsid w:val="00C952DB"/>
    <w:rsid w:val="00CF53FC"/>
    <w:rsid w:val="00D34F5E"/>
    <w:rsid w:val="00D45048"/>
    <w:rsid w:val="00D84882"/>
    <w:rsid w:val="00DC660A"/>
    <w:rsid w:val="00DE39C9"/>
    <w:rsid w:val="00EF74F6"/>
    <w:rsid w:val="00F05476"/>
    <w:rsid w:val="00F517E3"/>
    <w:rsid w:val="00F5412B"/>
    <w:rsid w:val="030C8D86"/>
    <w:rsid w:val="0319ACBA"/>
    <w:rsid w:val="03B82F88"/>
    <w:rsid w:val="041893FD"/>
    <w:rsid w:val="07023B2B"/>
    <w:rsid w:val="07EFA9DE"/>
    <w:rsid w:val="089E0B8C"/>
    <w:rsid w:val="08CD6C41"/>
    <w:rsid w:val="0B626F5F"/>
    <w:rsid w:val="0D585452"/>
    <w:rsid w:val="162A6498"/>
    <w:rsid w:val="168754F4"/>
    <w:rsid w:val="1E80C041"/>
    <w:rsid w:val="21FC2902"/>
    <w:rsid w:val="241AD233"/>
    <w:rsid w:val="25057E99"/>
    <w:rsid w:val="29279594"/>
    <w:rsid w:val="2CFDB28A"/>
    <w:rsid w:val="32A5C9F6"/>
    <w:rsid w:val="32B32A3F"/>
    <w:rsid w:val="35E0C025"/>
    <w:rsid w:val="38F5B1A2"/>
    <w:rsid w:val="394FC296"/>
    <w:rsid w:val="3BA30ACC"/>
    <w:rsid w:val="3BAF6511"/>
    <w:rsid w:val="3BF67E55"/>
    <w:rsid w:val="44F1E625"/>
    <w:rsid w:val="452ABA12"/>
    <w:rsid w:val="47E6A8CB"/>
    <w:rsid w:val="480B01B5"/>
    <w:rsid w:val="5214312C"/>
    <w:rsid w:val="55230608"/>
    <w:rsid w:val="561E1DA1"/>
    <w:rsid w:val="578B9102"/>
    <w:rsid w:val="592BEBDF"/>
    <w:rsid w:val="5B91B939"/>
    <w:rsid w:val="5BDBDD75"/>
    <w:rsid w:val="625F001E"/>
    <w:rsid w:val="68D8E5AF"/>
    <w:rsid w:val="6C6A9A84"/>
    <w:rsid w:val="6C819DF1"/>
    <w:rsid w:val="6EB633DE"/>
    <w:rsid w:val="713E0BA7"/>
    <w:rsid w:val="72D9DC08"/>
    <w:rsid w:val="74989820"/>
    <w:rsid w:val="75CF2BBD"/>
    <w:rsid w:val="79A3D0EA"/>
    <w:rsid w:val="7D4A1A5A"/>
    <w:rsid w:val="7DF5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D0C8"/>
  <w15:chartTrackingRefBased/>
  <w15:docId w15:val="{CEB42216-7F4D-4F41-9E83-90E6B0DD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0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1E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04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F1E4D"/>
    <w:rPr>
      <w:color w:val="0563C1" w:themeColor="hyperlink"/>
      <w:u w:val="single"/>
    </w:rPr>
  </w:style>
  <w:style w:type="character" w:styleId="UnresolvedMention">
    <w:name w:val="Unresolved Mention"/>
    <w:basedOn w:val="DefaultParagraphFont"/>
    <w:uiPriority w:val="99"/>
    <w:semiHidden/>
    <w:unhideWhenUsed/>
    <w:rsid w:val="000F1E4D"/>
    <w:rPr>
      <w:color w:val="605E5C"/>
      <w:shd w:val="clear" w:color="auto" w:fill="E1DFDD"/>
    </w:rPr>
  </w:style>
  <w:style w:type="paragraph" w:styleId="BodyText">
    <w:name w:val="Body Text"/>
    <w:basedOn w:val="Normal"/>
    <w:link w:val="BodyTextChar"/>
    <w:uiPriority w:val="1"/>
    <w:qFormat/>
    <w:rsid w:val="000F1E4D"/>
    <w:pPr>
      <w:widowControl w:val="0"/>
      <w:autoSpaceDE w:val="0"/>
      <w:autoSpaceDN w:val="0"/>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0F1E4D"/>
    <w:rPr>
      <w:rFonts w:ascii="Arial" w:eastAsia="Arial" w:hAnsi="Arial" w:cs="Arial"/>
      <w:kern w:val="0"/>
      <w:sz w:val="20"/>
      <w:szCs w:val="20"/>
      <w14:ligatures w14:val="none"/>
    </w:rPr>
  </w:style>
  <w:style w:type="paragraph" w:customStyle="1" w:styleId="TableParagraph">
    <w:name w:val="Table Paragraph"/>
    <w:basedOn w:val="Normal"/>
    <w:uiPriority w:val="1"/>
    <w:qFormat/>
    <w:rsid w:val="000F1E4D"/>
    <w:pPr>
      <w:widowControl w:val="0"/>
      <w:autoSpaceDE w:val="0"/>
      <w:autoSpaceDN w:val="0"/>
    </w:pPr>
    <w:rPr>
      <w:rFonts w:ascii="Arial" w:eastAsia="Arial" w:hAnsi="Arial" w:cs="Arial"/>
      <w:kern w:val="0"/>
      <w:sz w:val="22"/>
      <w:szCs w:val="22"/>
      <w14:ligatures w14:val="none"/>
    </w:rPr>
  </w:style>
  <w:style w:type="character" w:customStyle="1" w:styleId="Heading2Char">
    <w:name w:val="Heading 2 Char"/>
    <w:basedOn w:val="DefaultParagraphFont"/>
    <w:link w:val="Heading2"/>
    <w:uiPriority w:val="9"/>
    <w:rsid w:val="000F1E4D"/>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0F1E4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F1E4D"/>
  </w:style>
  <w:style w:type="character" w:customStyle="1" w:styleId="eop">
    <w:name w:val="eop"/>
    <w:basedOn w:val="DefaultParagraphFont"/>
    <w:rsid w:val="000F1E4D"/>
  </w:style>
  <w:style w:type="paragraph" w:styleId="ListParagraph">
    <w:name w:val="List Paragraph"/>
    <w:basedOn w:val="Normal"/>
    <w:uiPriority w:val="34"/>
    <w:qFormat/>
    <w:rsid w:val="006C17C1"/>
    <w:pPr>
      <w:ind w:left="720"/>
      <w:contextualSpacing/>
    </w:pPr>
  </w:style>
  <w:style w:type="paragraph" w:styleId="Header">
    <w:name w:val="header"/>
    <w:basedOn w:val="Normal"/>
    <w:link w:val="HeaderChar"/>
    <w:uiPriority w:val="99"/>
    <w:unhideWhenUsed/>
    <w:rsid w:val="00227E19"/>
    <w:pPr>
      <w:tabs>
        <w:tab w:val="center" w:pos="4680"/>
        <w:tab w:val="right" w:pos="9360"/>
      </w:tabs>
    </w:pPr>
  </w:style>
  <w:style w:type="character" w:customStyle="1" w:styleId="HeaderChar">
    <w:name w:val="Header Char"/>
    <w:basedOn w:val="DefaultParagraphFont"/>
    <w:link w:val="Header"/>
    <w:uiPriority w:val="99"/>
    <w:rsid w:val="00227E19"/>
  </w:style>
  <w:style w:type="paragraph" w:styleId="Footer">
    <w:name w:val="footer"/>
    <w:basedOn w:val="Normal"/>
    <w:link w:val="FooterChar"/>
    <w:uiPriority w:val="99"/>
    <w:unhideWhenUsed/>
    <w:rsid w:val="00227E19"/>
    <w:pPr>
      <w:tabs>
        <w:tab w:val="center" w:pos="4680"/>
        <w:tab w:val="right" w:pos="9360"/>
      </w:tabs>
    </w:pPr>
  </w:style>
  <w:style w:type="character" w:customStyle="1" w:styleId="FooterChar">
    <w:name w:val="Footer Char"/>
    <w:basedOn w:val="DefaultParagraphFont"/>
    <w:link w:val="Footer"/>
    <w:uiPriority w:val="99"/>
    <w:rsid w:val="00227E19"/>
  </w:style>
  <w:style w:type="character" w:styleId="FollowedHyperlink">
    <w:name w:val="FollowedHyperlink"/>
    <w:basedOn w:val="DefaultParagraphFont"/>
    <w:uiPriority w:val="99"/>
    <w:semiHidden/>
    <w:unhideWhenUsed/>
    <w:rsid w:val="003C30BF"/>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157588">
      <w:bodyDiv w:val="1"/>
      <w:marLeft w:val="0"/>
      <w:marRight w:val="0"/>
      <w:marTop w:val="0"/>
      <w:marBottom w:val="0"/>
      <w:divBdr>
        <w:top w:val="none" w:sz="0" w:space="0" w:color="auto"/>
        <w:left w:val="none" w:sz="0" w:space="0" w:color="auto"/>
        <w:bottom w:val="none" w:sz="0" w:space="0" w:color="auto"/>
        <w:right w:val="none" w:sz="0" w:space="0" w:color="auto"/>
      </w:divBdr>
      <w:divsChild>
        <w:div w:id="1499345085">
          <w:marLeft w:val="0"/>
          <w:marRight w:val="0"/>
          <w:marTop w:val="0"/>
          <w:marBottom w:val="0"/>
          <w:divBdr>
            <w:top w:val="none" w:sz="0" w:space="0" w:color="auto"/>
            <w:left w:val="none" w:sz="0" w:space="0" w:color="auto"/>
            <w:bottom w:val="none" w:sz="0" w:space="0" w:color="auto"/>
            <w:right w:val="none" w:sz="0" w:space="0" w:color="auto"/>
          </w:divBdr>
          <w:divsChild>
            <w:div w:id="461313041">
              <w:marLeft w:val="0"/>
              <w:marRight w:val="0"/>
              <w:marTop w:val="0"/>
              <w:marBottom w:val="0"/>
              <w:divBdr>
                <w:top w:val="none" w:sz="0" w:space="0" w:color="auto"/>
                <w:left w:val="none" w:sz="0" w:space="0" w:color="auto"/>
                <w:bottom w:val="none" w:sz="0" w:space="0" w:color="auto"/>
                <w:right w:val="none" w:sz="0" w:space="0" w:color="auto"/>
              </w:divBdr>
            </w:div>
          </w:divsChild>
        </w:div>
        <w:div w:id="1954510615">
          <w:marLeft w:val="0"/>
          <w:marRight w:val="0"/>
          <w:marTop w:val="0"/>
          <w:marBottom w:val="0"/>
          <w:divBdr>
            <w:top w:val="none" w:sz="0" w:space="0" w:color="auto"/>
            <w:left w:val="none" w:sz="0" w:space="0" w:color="auto"/>
            <w:bottom w:val="none" w:sz="0" w:space="0" w:color="auto"/>
            <w:right w:val="none" w:sz="0" w:space="0" w:color="auto"/>
          </w:divBdr>
          <w:divsChild>
            <w:div w:id="1459295730">
              <w:marLeft w:val="0"/>
              <w:marRight w:val="0"/>
              <w:marTop w:val="0"/>
              <w:marBottom w:val="0"/>
              <w:divBdr>
                <w:top w:val="none" w:sz="0" w:space="0" w:color="auto"/>
                <w:left w:val="none" w:sz="0" w:space="0" w:color="auto"/>
                <w:bottom w:val="none" w:sz="0" w:space="0" w:color="auto"/>
                <w:right w:val="none" w:sz="0" w:space="0" w:color="auto"/>
              </w:divBdr>
            </w:div>
          </w:divsChild>
        </w:div>
        <w:div w:id="586424970">
          <w:marLeft w:val="0"/>
          <w:marRight w:val="0"/>
          <w:marTop w:val="0"/>
          <w:marBottom w:val="0"/>
          <w:divBdr>
            <w:top w:val="none" w:sz="0" w:space="0" w:color="auto"/>
            <w:left w:val="none" w:sz="0" w:space="0" w:color="auto"/>
            <w:bottom w:val="none" w:sz="0" w:space="0" w:color="auto"/>
            <w:right w:val="none" w:sz="0" w:space="0" w:color="auto"/>
          </w:divBdr>
          <w:divsChild>
            <w:div w:id="1443115176">
              <w:marLeft w:val="0"/>
              <w:marRight w:val="0"/>
              <w:marTop w:val="0"/>
              <w:marBottom w:val="0"/>
              <w:divBdr>
                <w:top w:val="none" w:sz="0" w:space="0" w:color="auto"/>
                <w:left w:val="none" w:sz="0" w:space="0" w:color="auto"/>
                <w:bottom w:val="none" w:sz="0" w:space="0" w:color="auto"/>
                <w:right w:val="none" w:sz="0" w:space="0" w:color="auto"/>
              </w:divBdr>
            </w:div>
          </w:divsChild>
        </w:div>
        <w:div w:id="1129202093">
          <w:marLeft w:val="0"/>
          <w:marRight w:val="0"/>
          <w:marTop w:val="0"/>
          <w:marBottom w:val="0"/>
          <w:divBdr>
            <w:top w:val="none" w:sz="0" w:space="0" w:color="auto"/>
            <w:left w:val="none" w:sz="0" w:space="0" w:color="auto"/>
            <w:bottom w:val="none" w:sz="0" w:space="0" w:color="auto"/>
            <w:right w:val="none" w:sz="0" w:space="0" w:color="auto"/>
          </w:divBdr>
          <w:divsChild>
            <w:div w:id="171144499">
              <w:marLeft w:val="0"/>
              <w:marRight w:val="0"/>
              <w:marTop w:val="0"/>
              <w:marBottom w:val="0"/>
              <w:divBdr>
                <w:top w:val="none" w:sz="0" w:space="0" w:color="auto"/>
                <w:left w:val="none" w:sz="0" w:space="0" w:color="auto"/>
                <w:bottom w:val="none" w:sz="0" w:space="0" w:color="auto"/>
                <w:right w:val="none" w:sz="0" w:space="0" w:color="auto"/>
              </w:divBdr>
            </w:div>
          </w:divsChild>
        </w:div>
        <w:div w:id="1171262768">
          <w:marLeft w:val="0"/>
          <w:marRight w:val="0"/>
          <w:marTop w:val="0"/>
          <w:marBottom w:val="0"/>
          <w:divBdr>
            <w:top w:val="none" w:sz="0" w:space="0" w:color="auto"/>
            <w:left w:val="none" w:sz="0" w:space="0" w:color="auto"/>
            <w:bottom w:val="none" w:sz="0" w:space="0" w:color="auto"/>
            <w:right w:val="none" w:sz="0" w:space="0" w:color="auto"/>
          </w:divBdr>
          <w:divsChild>
            <w:div w:id="673997089">
              <w:marLeft w:val="0"/>
              <w:marRight w:val="0"/>
              <w:marTop w:val="0"/>
              <w:marBottom w:val="0"/>
              <w:divBdr>
                <w:top w:val="none" w:sz="0" w:space="0" w:color="auto"/>
                <w:left w:val="none" w:sz="0" w:space="0" w:color="auto"/>
                <w:bottom w:val="none" w:sz="0" w:space="0" w:color="auto"/>
                <w:right w:val="none" w:sz="0" w:space="0" w:color="auto"/>
              </w:divBdr>
            </w:div>
          </w:divsChild>
        </w:div>
        <w:div w:id="1989091959">
          <w:marLeft w:val="0"/>
          <w:marRight w:val="0"/>
          <w:marTop w:val="0"/>
          <w:marBottom w:val="0"/>
          <w:divBdr>
            <w:top w:val="none" w:sz="0" w:space="0" w:color="auto"/>
            <w:left w:val="none" w:sz="0" w:space="0" w:color="auto"/>
            <w:bottom w:val="none" w:sz="0" w:space="0" w:color="auto"/>
            <w:right w:val="none" w:sz="0" w:space="0" w:color="auto"/>
          </w:divBdr>
          <w:divsChild>
            <w:div w:id="2145846712">
              <w:marLeft w:val="0"/>
              <w:marRight w:val="0"/>
              <w:marTop w:val="0"/>
              <w:marBottom w:val="0"/>
              <w:divBdr>
                <w:top w:val="none" w:sz="0" w:space="0" w:color="auto"/>
                <w:left w:val="none" w:sz="0" w:space="0" w:color="auto"/>
                <w:bottom w:val="none" w:sz="0" w:space="0" w:color="auto"/>
                <w:right w:val="none" w:sz="0" w:space="0" w:color="auto"/>
              </w:divBdr>
            </w:div>
          </w:divsChild>
        </w:div>
        <w:div w:id="259796973">
          <w:marLeft w:val="0"/>
          <w:marRight w:val="0"/>
          <w:marTop w:val="0"/>
          <w:marBottom w:val="0"/>
          <w:divBdr>
            <w:top w:val="none" w:sz="0" w:space="0" w:color="auto"/>
            <w:left w:val="none" w:sz="0" w:space="0" w:color="auto"/>
            <w:bottom w:val="none" w:sz="0" w:space="0" w:color="auto"/>
            <w:right w:val="none" w:sz="0" w:space="0" w:color="auto"/>
          </w:divBdr>
          <w:divsChild>
            <w:div w:id="1060522937">
              <w:marLeft w:val="0"/>
              <w:marRight w:val="0"/>
              <w:marTop w:val="0"/>
              <w:marBottom w:val="0"/>
              <w:divBdr>
                <w:top w:val="none" w:sz="0" w:space="0" w:color="auto"/>
                <w:left w:val="none" w:sz="0" w:space="0" w:color="auto"/>
                <w:bottom w:val="none" w:sz="0" w:space="0" w:color="auto"/>
                <w:right w:val="none" w:sz="0" w:space="0" w:color="auto"/>
              </w:divBdr>
            </w:div>
          </w:divsChild>
        </w:div>
        <w:div w:id="1634293098">
          <w:marLeft w:val="0"/>
          <w:marRight w:val="0"/>
          <w:marTop w:val="0"/>
          <w:marBottom w:val="0"/>
          <w:divBdr>
            <w:top w:val="none" w:sz="0" w:space="0" w:color="auto"/>
            <w:left w:val="none" w:sz="0" w:space="0" w:color="auto"/>
            <w:bottom w:val="none" w:sz="0" w:space="0" w:color="auto"/>
            <w:right w:val="none" w:sz="0" w:space="0" w:color="auto"/>
          </w:divBdr>
          <w:divsChild>
            <w:div w:id="1064723792">
              <w:marLeft w:val="0"/>
              <w:marRight w:val="0"/>
              <w:marTop w:val="0"/>
              <w:marBottom w:val="0"/>
              <w:divBdr>
                <w:top w:val="none" w:sz="0" w:space="0" w:color="auto"/>
                <w:left w:val="none" w:sz="0" w:space="0" w:color="auto"/>
                <w:bottom w:val="none" w:sz="0" w:space="0" w:color="auto"/>
                <w:right w:val="none" w:sz="0" w:space="0" w:color="auto"/>
              </w:divBdr>
            </w:div>
          </w:divsChild>
        </w:div>
        <w:div w:id="592203006">
          <w:marLeft w:val="0"/>
          <w:marRight w:val="0"/>
          <w:marTop w:val="0"/>
          <w:marBottom w:val="0"/>
          <w:divBdr>
            <w:top w:val="none" w:sz="0" w:space="0" w:color="auto"/>
            <w:left w:val="none" w:sz="0" w:space="0" w:color="auto"/>
            <w:bottom w:val="none" w:sz="0" w:space="0" w:color="auto"/>
            <w:right w:val="none" w:sz="0" w:space="0" w:color="auto"/>
          </w:divBdr>
          <w:divsChild>
            <w:div w:id="1900245703">
              <w:marLeft w:val="0"/>
              <w:marRight w:val="0"/>
              <w:marTop w:val="0"/>
              <w:marBottom w:val="0"/>
              <w:divBdr>
                <w:top w:val="none" w:sz="0" w:space="0" w:color="auto"/>
                <w:left w:val="none" w:sz="0" w:space="0" w:color="auto"/>
                <w:bottom w:val="none" w:sz="0" w:space="0" w:color="auto"/>
                <w:right w:val="none" w:sz="0" w:space="0" w:color="auto"/>
              </w:divBdr>
            </w:div>
            <w:div w:id="1401290782">
              <w:marLeft w:val="0"/>
              <w:marRight w:val="0"/>
              <w:marTop w:val="0"/>
              <w:marBottom w:val="0"/>
              <w:divBdr>
                <w:top w:val="none" w:sz="0" w:space="0" w:color="auto"/>
                <w:left w:val="none" w:sz="0" w:space="0" w:color="auto"/>
                <w:bottom w:val="none" w:sz="0" w:space="0" w:color="auto"/>
                <w:right w:val="none" w:sz="0" w:space="0" w:color="auto"/>
              </w:divBdr>
            </w:div>
            <w:div w:id="290285653">
              <w:marLeft w:val="0"/>
              <w:marRight w:val="0"/>
              <w:marTop w:val="0"/>
              <w:marBottom w:val="0"/>
              <w:divBdr>
                <w:top w:val="none" w:sz="0" w:space="0" w:color="auto"/>
                <w:left w:val="none" w:sz="0" w:space="0" w:color="auto"/>
                <w:bottom w:val="none" w:sz="0" w:space="0" w:color="auto"/>
                <w:right w:val="none" w:sz="0" w:space="0" w:color="auto"/>
              </w:divBdr>
            </w:div>
          </w:divsChild>
        </w:div>
        <w:div w:id="356581782">
          <w:marLeft w:val="0"/>
          <w:marRight w:val="0"/>
          <w:marTop w:val="0"/>
          <w:marBottom w:val="0"/>
          <w:divBdr>
            <w:top w:val="none" w:sz="0" w:space="0" w:color="auto"/>
            <w:left w:val="none" w:sz="0" w:space="0" w:color="auto"/>
            <w:bottom w:val="none" w:sz="0" w:space="0" w:color="auto"/>
            <w:right w:val="none" w:sz="0" w:space="0" w:color="auto"/>
          </w:divBdr>
          <w:divsChild>
            <w:div w:id="1139615460">
              <w:marLeft w:val="0"/>
              <w:marRight w:val="0"/>
              <w:marTop w:val="0"/>
              <w:marBottom w:val="0"/>
              <w:divBdr>
                <w:top w:val="none" w:sz="0" w:space="0" w:color="auto"/>
                <w:left w:val="none" w:sz="0" w:space="0" w:color="auto"/>
                <w:bottom w:val="none" w:sz="0" w:space="0" w:color="auto"/>
                <w:right w:val="none" w:sz="0" w:space="0" w:color="auto"/>
              </w:divBdr>
            </w:div>
          </w:divsChild>
        </w:div>
        <w:div w:id="475994254">
          <w:marLeft w:val="0"/>
          <w:marRight w:val="0"/>
          <w:marTop w:val="0"/>
          <w:marBottom w:val="0"/>
          <w:divBdr>
            <w:top w:val="none" w:sz="0" w:space="0" w:color="auto"/>
            <w:left w:val="none" w:sz="0" w:space="0" w:color="auto"/>
            <w:bottom w:val="none" w:sz="0" w:space="0" w:color="auto"/>
            <w:right w:val="none" w:sz="0" w:space="0" w:color="auto"/>
          </w:divBdr>
          <w:divsChild>
            <w:div w:id="1571622550">
              <w:marLeft w:val="0"/>
              <w:marRight w:val="0"/>
              <w:marTop w:val="0"/>
              <w:marBottom w:val="0"/>
              <w:divBdr>
                <w:top w:val="none" w:sz="0" w:space="0" w:color="auto"/>
                <w:left w:val="none" w:sz="0" w:space="0" w:color="auto"/>
                <w:bottom w:val="none" w:sz="0" w:space="0" w:color="auto"/>
                <w:right w:val="none" w:sz="0" w:space="0" w:color="auto"/>
              </w:divBdr>
            </w:div>
          </w:divsChild>
        </w:div>
        <w:div w:id="182013657">
          <w:marLeft w:val="0"/>
          <w:marRight w:val="0"/>
          <w:marTop w:val="0"/>
          <w:marBottom w:val="0"/>
          <w:divBdr>
            <w:top w:val="none" w:sz="0" w:space="0" w:color="auto"/>
            <w:left w:val="none" w:sz="0" w:space="0" w:color="auto"/>
            <w:bottom w:val="none" w:sz="0" w:space="0" w:color="auto"/>
            <w:right w:val="none" w:sz="0" w:space="0" w:color="auto"/>
          </w:divBdr>
          <w:divsChild>
            <w:div w:id="163277508">
              <w:marLeft w:val="0"/>
              <w:marRight w:val="0"/>
              <w:marTop w:val="0"/>
              <w:marBottom w:val="0"/>
              <w:divBdr>
                <w:top w:val="none" w:sz="0" w:space="0" w:color="auto"/>
                <w:left w:val="none" w:sz="0" w:space="0" w:color="auto"/>
                <w:bottom w:val="none" w:sz="0" w:space="0" w:color="auto"/>
                <w:right w:val="none" w:sz="0" w:space="0" w:color="auto"/>
              </w:divBdr>
            </w:div>
          </w:divsChild>
        </w:div>
        <w:div w:id="469173182">
          <w:marLeft w:val="0"/>
          <w:marRight w:val="0"/>
          <w:marTop w:val="0"/>
          <w:marBottom w:val="0"/>
          <w:divBdr>
            <w:top w:val="none" w:sz="0" w:space="0" w:color="auto"/>
            <w:left w:val="none" w:sz="0" w:space="0" w:color="auto"/>
            <w:bottom w:val="none" w:sz="0" w:space="0" w:color="auto"/>
            <w:right w:val="none" w:sz="0" w:space="0" w:color="auto"/>
          </w:divBdr>
          <w:divsChild>
            <w:div w:id="46532819">
              <w:marLeft w:val="0"/>
              <w:marRight w:val="0"/>
              <w:marTop w:val="0"/>
              <w:marBottom w:val="0"/>
              <w:divBdr>
                <w:top w:val="none" w:sz="0" w:space="0" w:color="auto"/>
                <w:left w:val="none" w:sz="0" w:space="0" w:color="auto"/>
                <w:bottom w:val="none" w:sz="0" w:space="0" w:color="auto"/>
                <w:right w:val="none" w:sz="0" w:space="0" w:color="auto"/>
              </w:divBdr>
            </w:div>
          </w:divsChild>
        </w:div>
        <w:div w:id="130904814">
          <w:marLeft w:val="0"/>
          <w:marRight w:val="0"/>
          <w:marTop w:val="0"/>
          <w:marBottom w:val="0"/>
          <w:divBdr>
            <w:top w:val="none" w:sz="0" w:space="0" w:color="auto"/>
            <w:left w:val="none" w:sz="0" w:space="0" w:color="auto"/>
            <w:bottom w:val="none" w:sz="0" w:space="0" w:color="auto"/>
            <w:right w:val="none" w:sz="0" w:space="0" w:color="auto"/>
          </w:divBdr>
          <w:divsChild>
            <w:div w:id="289438685">
              <w:marLeft w:val="0"/>
              <w:marRight w:val="0"/>
              <w:marTop w:val="0"/>
              <w:marBottom w:val="0"/>
              <w:divBdr>
                <w:top w:val="none" w:sz="0" w:space="0" w:color="auto"/>
                <w:left w:val="none" w:sz="0" w:space="0" w:color="auto"/>
                <w:bottom w:val="none" w:sz="0" w:space="0" w:color="auto"/>
                <w:right w:val="none" w:sz="0" w:space="0" w:color="auto"/>
              </w:divBdr>
            </w:div>
          </w:divsChild>
        </w:div>
        <w:div w:id="1976329751">
          <w:marLeft w:val="0"/>
          <w:marRight w:val="0"/>
          <w:marTop w:val="0"/>
          <w:marBottom w:val="0"/>
          <w:divBdr>
            <w:top w:val="none" w:sz="0" w:space="0" w:color="auto"/>
            <w:left w:val="none" w:sz="0" w:space="0" w:color="auto"/>
            <w:bottom w:val="none" w:sz="0" w:space="0" w:color="auto"/>
            <w:right w:val="none" w:sz="0" w:space="0" w:color="auto"/>
          </w:divBdr>
          <w:divsChild>
            <w:div w:id="790780607">
              <w:marLeft w:val="0"/>
              <w:marRight w:val="0"/>
              <w:marTop w:val="0"/>
              <w:marBottom w:val="0"/>
              <w:divBdr>
                <w:top w:val="none" w:sz="0" w:space="0" w:color="auto"/>
                <w:left w:val="none" w:sz="0" w:space="0" w:color="auto"/>
                <w:bottom w:val="none" w:sz="0" w:space="0" w:color="auto"/>
                <w:right w:val="none" w:sz="0" w:space="0" w:color="auto"/>
              </w:divBdr>
            </w:div>
          </w:divsChild>
        </w:div>
        <w:div w:id="1637252301">
          <w:marLeft w:val="0"/>
          <w:marRight w:val="0"/>
          <w:marTop w:val="0"/>
          <w:marBottom w:val="0"/>
          <w:divBdr>
            <w:top w:val="none" w:sz="0" w:space="0" w:color="auto"/>
            <w:left w:val="none" w:sz="0" w:space="0" w:color="auto"/>
            <w:bottom w:val="none" w:sz="0" w:space="0" w:color="auto"/>
            <w:right w:val="none" w:sz="0" w:space="0" w:color="auto"/>
          </w:divBdr>
          <w:divsChild>
            <w:div w:id="773017408">
              <w:marLeft w:val="0"/>
              <w:marRight w:val="0"/>
              <w:marTop w:val="0"/>
              <w:marBottom w:val="0"/>
              <w:divBdr>
                <w:top w:val="none" w:sz="0" w:space="0" w:color="auto"/>
                <w:left w:val="none" w:sz="0" w:space="0" w:color="auto"/>
                <w:bottom w:val="none" w:sz="0" w:space="0" w:color="auto"/>
                <w:right w:val="none" w:sz="0" w:space="0" w:color="auto"/>
              </w:divBdr>
            </w:div>
          </w:divsChild>
        </w:div>
        <w:div w:id="803541286">
          <w:marLeft w:val="0"/>
          <w:marRight w:val="0"/>
          <w:marTop w:val="0"/>
          <w:marBottom w:val="0"/>
          <w:divBdr>
            <w:top w:val="none" w:sz="0" w:space="0" w:color="auto"/>
            <w:left w:val="none" w:sz="0" w:space="0" w:color="auto"/>
            <w:bottom w:val="none" w:sz="0" w:space="0" w:color="auto"/>
            <w:right w:val="none" w:sz="0" w:space="0" w:color="auto"/>
          </w:divBdr>
          <w:divsChild>
            <w:div w:id="1849170973">
              <w:marLeft w:val="0"/>
              <w:marRight w:val="0"/>
              <w:marTop w:val="0"/>
              <w:marBottom w:val="0"/>
              <w:divBdr>
                <w:top w:val="none" w:sz="0" w:space="0" w:color="auto"/>
                <w:left w:val="none" w:sz="0" w:space="0" w:color="auto"/>
                <w:bottom w:val="none" w:sz="0" w:space="0" w:color="auto"/>
                <w:right w:val="none" w:sz="0" w:space="0" w:color="auto"/>
              </w:divBdr>
            </w:div>
            <w:div w:id="321931958">
              <w:marLeft w:val="0"/>
              <w:marRight w:val="0"/>
              <w:marTop w:val="0"/>
              <w:marBottom w:val="0"/>
              <w:divBdr>
                <w:top w:val="none" w:sz="0" w:space="0" w:color="auto"/>
                <w:left w:val="none" w:sz="0" w:space="0" w:color="auto"/>
                <w:bottom w:val="none" w:sz="0" w:space="0" w:color="auto"/>
                <w:right w:val="none" w:sz="0" w:space="0" w:color="auto"/>
              </w:divBdr>
            </w:div>
            <w:div w:id="1047804209">
              <w:marLeft w:val="0"/>
              <w:marRight w:val="0"/>
              <w:marTop w:val="0"/>
              <w:marBottom w:val="0"/>
              <w:divBdr>
                <w:top w:val="none" w:sz="0" w:space="0" w:color="auto"/>
                <w:left w:val="none" w:sz="0" w:space="0" w:color="auto"/>
                <w:bottom w:val="none" w:sz="0" w:space="0" w:color="auto"/>
                <w:right w:val="none" w:sz="0" w:space="0" w:color="auto"/>
              </w:divBdr>
            </w:div>
          </w:divsChild>
        </w:div>
        <w:div w:id="1356733963">
          <w:marLeft w:val="0"/>
          <w:marRight w:val="0"/>
          <w:marTop w:val="0"/>
          <w:marBottom w:val="0"/>
          <w:divBdr>
            <w:top w:val="none" w:sz="0" w:space="0" w:color="auto"/>
            <w:left w:val="none" w:sz="0" w:space="0" w:color="auto"/>
            <w:bottom w:val="none" w:sz="0" w:space="0" w:color="auto"/>
            <w:right w:val="none" w:sz="0" w:space="0" w:color="auto"/>
          </w:divBdr>
          <w:divsChild>
            <w:div w:id="1711538812">
              <w:marLeft w:val="0"/>
              <w:marRight w:val="0"/>
              <w:marTop w:val="0"/>
              <w:marBottom w:val="0"/>
              <w:divBdr>
                <w:top w:val="none" w:sz="0" w:space="0" w:color="auto"/>
                <w:left w:val="none" w:sz="0" w:space="0" w:color="auto"/>
                <w:bottom w:val="none" w:sz="0" w:space="0" w:color="auto"/>
                <w:right w:val="none" w:sz="0" w:space="0" w:color="auto"/>
              </w:divBdr>
            </w:div>
            <w:div w:id="1338852263">
              <w:marLeft w:val="0"/>
              <w:marRight w:val="0"/>
              <w:marTop w:val="0"/>
              <w:marBottom w:val="0"/>
              <w:divBdr>
                <w:top w:val="none" w:sz="0" w:space="0" w:color="auto"/>
                <w:left w:val="none" w:sz="0" w:space="0" w:color="auto"/>
                <w:bottom w:val="none" w:sz="0" w:space="0" w:color="auto"/>
                <w:right w:val="none" w:sz="0" w:space="0" w:color="auto"/>
              </w:divBdr>
            </w:div>
            <w:div w:id="47151079">
              <w:marLeft w:val="0"/>
              <w:marRight w:val="0"/>
              <w:marTop w:val="0"/>
              <w:marBottom w:val="0"/>
              <w:divBdr>
                <w:top w:val="none" w:sz="0" w:space="0" w:color="auto"/>
                <w:left w:val="none" w:sz="0" w:space="0" w:color="auto"/>
                <w:bottom w:val="none" w:sz="0" w:space="0" w:color="auto"/>
                <w:right w:val="none" w:sz="0" w:space="0" w:color="auto"/>
              </w:divBdr>
            </w:div>
            <w:div w:id="60639132">
              <w:marLeft w:val="0"/>
              <w:marRight w:val="0"/>
              <w:marTop w:val="0"/>
              <w:marBottom w:val="0"/>
              <w:divBdr>
                <w:top w:val="none" w:sz="0" w:space="0" w:color="auto"/>
                <w:left w:val="none" w:sz="0" w:space="0" w:color="auto"/>
                <w:bottom w:val="none" w:sz="0" w:space="0" w:color="auto"/>
                <w:right w:val="none" w:sz="0" w:space="0" w:color="auto"/>
              </w:divBdr>
            </w:div>
            <w:div w:id="905146667">
              <w:marLeft w:val="0"/>
              <w:marRight w:val="0"/>
              <w:marTop w:val="0"/>
              <w:marBottom w:val="0"/>
              <w:divBdr>
                <w:top w:val="none" w:sz="0" w:space="0" w:color="auto"/>
                <w:left w:val="none" w:sz="0" w:space="0" w:color="auto"/>
                <w:bottom w:val="none" w:sz="0" w:space="0" w:color="auto"/>
                <w:right w:val="none" w:sz="0" w:space="0" w:color="auto"/>
              </w:divBdr>
            </w:div>
            <w:div w:id="903223343">
              <w:marLeft w:val="0"/>
              <w:marRight w:val="0"/>
              <w:marTop w:val="0"/>
              <w:marBottom w:val="0"/>
              <w:divBdr>
                <w:top w:val="none" w:sz="0" w:space="0" w:color="auto"/>
                <w:left w:val="none" w:sz="0" w:space="0" w:color="auto"/>
                <w:bottom w:val="none" w:sz="0" w:space="0" w:color="auto"/>
                <w:right w:val="none" w:sz="0" w:space="0" w:color="auto"/>
              </w:divBdr>
            </w:div>
          </w:divsChild>
        </w:div>
        <w:div w:id="2140217261">
          <w:marLeft w:val="0"/>
          <w:marRight w:val="0"/>
          <w:marTop w:val="0"/>
          <w:marBottom w:val="0"/>
          <w:divBdr>
            <w:top w:val="none" w:sz="0" w:space="0" w:color="auto"/>
            <w:left w:val="none" w:sz="0" w:space="0" w:color="auto"/>
            <w:bottom w:val="none" w:sz="0" w:space="0" w:color="auto"/>
            <w:right w:val="none" w:sz="0" w:space="0" w:color="auto"/>
          </w:divBdr>
          <w:divsChild>
            <w:div w:id="449714718">
              <w:marLeft w:val="0"/>
              <w:marRight w:val="0"/>
              <w:marTop w:val="0"/>
              <w:marBottom w:val="0"/>
              <w:divBdr>
                <w:top w:val="none" w:sz="0" w:space="0" w:color="auto"/>
                <w:left w:val="none" w:sz="0" w:space="0" w:color="auto"/>
                <w:bottom w:val="none" w:sz="0" w:space="0" w:color="auto"/>
                <w:right w:val="none" w:sz="0" w:space="0" w:color="auto"/>
              </w:divBdr>
            </w:div>
          </w:divsChild>
        </w:div>
        <w:div w:id="494685487">
          <w:marLeft w:val="0"/>
          <w:marRight w:val="0"/>
          <w:marTop w:val="0"/>
          <w:marBottom w:val="0"/>
          <w:divBdr>
            <w:top w:val="none" w:sz="0" w:space="0" w:color="auto"/>
            <w:left w:val="none" w:sz="0" w:space="0" w:color="auto"/>
            <w:bottom w:val="none" w:sz="0" w:space="0" w:color="auto"/>
            <w:right w:val="none" w:sz="0" w:space="0" w:color="auto"/>
          </w:divBdr>
          <w:divsChild>
            <w:div w:id="1186208634">
              <w:marLeft w:val="0"/>
              <w:marRight w:val="0"/>
              <w:marTop w:val="0"/>
              <w:marBottom w:val="0"/>
              <w:divBdr>
                <w:top w:val="none" w:sz="0" w:space="0" w:color="auto"/>
                <w:left w:val="none" w:sz="0" w:space="0" w:color="auto"/>
                <w:bottom w:val="none" w:sz="0" w:space="0" w:color="auto"/>
                <w:right w:val="none" w:sz="0" w:space="0" w:color="auto"/>
              </w:divBdr>
            </w:div>
          </w:divsChild>
        </w:div>
        <w:div w:id="1290283388">
          <w:marLeft w:val="0"/>
          <w:marRight w:val="0"/>
          <w:marTop w:val="0"/>
          <w:marBottom w:val="0"/>
          <w:divBdr>
            <w:top w:val="none" w:sz="0" w:space="0" w:color="auto"/>
            <w:left w:val="none" w:sz="0" w:space="0" w:color="auto"/>
            <w:bottom w:val="none" w:sz="0" w:space="0" w:color="auto"/>
            <w:right w:val="none" w:sz="0" w:space="0" w:color="auto"/>
          </w:divBdr>
          <w:divsChild>
            <w:div w:id="268707097">
              <w:marLeft w:val="0"/>
              <w:marRight w:val="0"/>
              <w:marTop w:val="0"/>
              <w:marBottom w:val="0"/>
              <w:divBdr>
                <w:top w:val="none" w:sz="0" w:space="0" w:color="auto"/>
                <w:left w:val="none" w:sz="0" w:space="0" w:color="auto"/>
                <w:bottom w:val="none" w:sz="0" w:space="0" w:color="auto"/>
                <w:right w:val="none" w:sz="0" w:space="0" w:color="auto"/>
              </w:divBdr>
            </w:div>
          </w:divsChild>
        </w:div>
        <w:div w:id="538862240">
          <w:marLeft w:val="0"/>
          <w:marRight w:val="0"/>
          <w:marTop w:val="0"/>
          <w:marBottom w:val="0"/>
          <w:divBdr>
            <w:top w:val="none" w:sz="0" w:space="0" w:color="auto"/>
            <w:left w:val="none" w:sz="0" w:space="0" w:color="auto"/>
            <w:bottom w:val="none" w:sz="0" w:space="0" w:color="auto"/>
            <w:right w:val="none" w:sz="0" w:space="0" w:color="auto"/>
          </w:divBdr>
          <w:divsChild>
            <w:div w:id="2137554233">
              <w:marLeft w:val="0"/>
              <w:marRight w:val="0"/>
              <w:marTop w:val="0"/>
              <w:marBottom w:val="0"/>
              <w:divBdr>
                <w:top w:val="none" w:sz="0" w:space="0" w:color="auto"/>
                <w:left w:val="none" w:sz="0" w:space="0" w:color="auto"/>
                <w:bottom w:val="none" w:sz="0" w:space="0" w:color="auto"/>
                <w:right w:val="none" w:sz="0" w:space="0" w:color="auto"/>
              </w:divBdr>
            </w:div>
          </w:divsChild>
        </w:div>
        <w:div w:id="1898277063">
          <w:marLeft w:val="0"/>
          <w:marRight w:val="0"/>
          <w:marTop w:val="0"/>
          <w:marBottom w:val="0"/>
          <w:divBdr>
            <w:top w:val="none" w:sz="0" w:space="0" w:color="auto"/>
            <w:left w:val="none" w:sz="0" w:space="0" w:color="auto"/>
            <w:bottom w:val="none" w:sz="0" w:space="0" w:color="auto"/>
            <w:right w:val="none" w:sz="0" w:space="0" w:color="auto"/>
          </w:divBdr>
          <w:divsChild>
            <w:div w:id="1087455566">
              <w:marLeft w:val="0"/>
              <w:marRight w:val="0"/>
              <w:marTop w:val="0"/>
              <w:marBottom w:val="0"/>
              <w:divBdr>
                <w:top w:val="none" w:sz="0" w:space="0" w:color="auto"/>
                <w:left w:val="none" w:sz="0" w:space="0" w:color="auto"/>
                <w:bottom w:val="none" w:sz="0" w:space="0" w:color="auto"/>
                <w:right w:val="none" w:sz="0" w:space="0" w:color="auto"/>
              </w:divBdr>
            </w:div>
          </w:divsChild>
        </w:div>
        <w:div w:id="589041934">
          <w:marLeft w:val="0"/>
          <w:marRight w:val="0"/>
          <w:marTop w:val="0"/>
          <w:marBottom w:val="0"/>
          <w:divBdr>
            <w:top w:val="none" w:sz="0" w:space="0" w:color="auto"/>
            <w:left w:val="none" w:sz="0" w:space="0" w:color="auto"/>
            <w:bottom w:val="none" w:sz="0" w:space="0" w:color="auto"/>
            <w:right w:val="none" w:sz="0" w:space="0" w:color="auto"/>
          </w:divBdr>
          <w:divsChild>
            <w:div w:id="1158182444">
              <w:marLeft w:val="0"/>
              <w:marRight w:val="0"/>
              <w:marTop w:val="0"/>
              <w:marBottom w:val="0"/>
              <w:divBdr>
                <w:top w:val="none" w:sz="0" w:space="0" w:color="auto"/>
                <w:left w:val="none" w:sz="0" w:space="0" w:color="auto"/>
                <w:bottom w:val="none" w:sz="0" w:space="0" w:color="auto"/>
                <w:right w:val="none" w:sz="0" w:space="0" w:color="auto"/>
              </w:divBdr>
            </w:div>
          </w:divsChild>
        </w:div>
        <w:div w:id="1590503800">
          <w:marLeft w:val="0"/>
          <w:marRight w:val="0"/>
          <w:marTop w:val="0"/>
          <w:marBottom w:val="0"/>
          <w:divBdr>
            <w:top w:val="none" w:sz="0" w:space="0" w:color="auto"/>
            <w:left w:val="none" w:sz="0" w:space="0" w:color="auto"/>
            <w:bottom w:val="none" w:sz="0" w:space="0" w:color="auto"/>
            <w:right w:val="none" w:sz="0" w:space="0" w:color="auto"/>
          </w:divBdr>
          <w:divsChild>
            <w:div w:id="1697538586">
              <w:marLeft w:val="0"/>
              <w:marRight w:val="0"/>
              <w:marTop w:val="0"/>
              <w:marBottom w:val="0"/>
              <w:divBdr>
                <w:top w:val="none" w:sz="0" w:space="0" w:color="auto"/>
                <w:left w:val="none" w:sz="0" w:space="0" w:color="auto"/>
                <w:bottom w:val="none" w:sz="0" w:space="0" w:color="auto"/>
                <w:right w:val="none" w:sz="0" w:space="0" w:color="auto"/>
              </w:divBdr>
            </w:div>
            <w:div w:id="678041199">
              <w:marLeft w:val="0"/>
              <w:marRight w:val="0"/>
              <w:marTop w:val="0"/>
              <w:marBottom w:val="0"/>
              <w:divBdr>
                <w:top w:val="none" w:sz="0" w:space="0" w:color="auto"/>
                <w:left w:val="none" w:sz="0" w:space="0" w:color="auto"/>
                <w:bottom w:val="none" w:sz="0" w:space="0" w:color="auto"/>
                <w:right w:val="none" w:sz="0" w:space="0" w:color="auto"/>
              </w:divBdr>
            </w:div>
            <w:div w:id="518202860">
              <w:marLeft w:val="0"/>
              <w:marRight w:val="0"/>
              <w:marTop w:val="0"/>
              <w:marBottom w:val="0"/>
              <w:divBdr>
                <w:top w:val="none" w:sz="0" w:space="0" w:color="auto"/>
                <w:left w:val="none" w:sz="0" w:space="0" w:color="auto"/>
                <w:bottom w:val="none" w:sz="0" w:space="0" w:color="auto"/>
                <w:right w:val="none" w:sz="0" w:space="0" w:color="auto"/>
              </w:divBdr>
            </w:div>
          </w:divsChild>
        </w:div>
        <w:div w:id="1881236413">
          <w:marLeft w:val="0"/>
          <w:marRight w:val="0"/>
          <w:marTop w:val="0"/>
          <w:marBottom w:val="0"/>
          <w:divBdr>
            <w:top w:val="none" w:sz="0" w:space="0" w:color="auto"/>
            <w:left w:val="none" w:sz="0" w:space="0" w:color="auto"/>
            <w:bottom w:val="none" w:sz="0" w:space="0" w:color="auto"/>
            <w:right w:val="none" w:sz="0" w:space="0" w:color="auto"/>
          </w:divBdr>
          <w:divsChild>
            <w:div w:id="1803841760">
              <w:marLeft w:val="0"/>
              <w:marRight w:val="0"/>
              <w:marTop w:val="0"/>
              <w:marBottom w:val="0"/>
              <w:divBdr>
                <w:top w:val="none" w:sz="0" w:space="0" w:color="auto"/>
                <w:left w:val="none" w:sz="0" w:space="0" w:color="auto"/>
                <w:bottom w:val="none" w:sz="0" w:space="0" w:color="auto"/>
                <w:right w:val="none" w:sz="0" w:space="0" w:color="auto"/>
              </w:divBdr>
            </w:div>
          </w:divsChild>
        </w:div>
        <w:div w:id="271325913">
          <w:marLeft w:val="0"/>
          <w:marRight w:val="0"/>
          <w:marTop w:val="0"/>
          <w:marBottom w:val="0"/>
          <w:divBdr>
            <w:top w:val="none" w:sz="0" w:space="0" w:color="auto"/>
            <w:left w:val="none" w:sz="0" w:space="0" w:color="auto"/>
            <w:bottom w:val="none" w:sz="0" w:space="0" w:color="auto"/>
            <w:right w:val="none" w:sz="0" w:space="0" w:color="auto"/>
          </w:divBdr>
          <w:divsChild>
            <w:div w:id="1658463181">
              <w:marLeft w:val="0"/>
              <w:marRight w:val="0"/>
              <w:marTop w:val="0"/>
              <w:marBottom w:val="0"/>
              <w:divBdr>
                <w:top w:val="none" w:sz="0" w:space="0" w:color="auto"/>
                <w:left w:val="none" w:sz="0" w:space="0" w:color="auto"/>
                <w:bottom w:val="none" w:sz="0" w:space="0" w:color="auto"/>
                <w:right w:val="none" w:sz="0" w:space="0" w:color="auto"/>
              </w:divBdr>
            </w:div>
          </w:divsChild>
        </w:div>
        <w:div w:id="621111012">
          <w:marLeft w:val="0"/>
          <w:marRight w:val="0"/>
          <w:marTop w:val="0"/>
          <w:marBottom w:val="0"/>
          <w:divBdr>
            <w:top w:val="none" w:sz="0" w:space="0" w:color="auto"/>
            <w:left w:val="none" w:sz="0" w:space="0" w:color="auto"/>
            <w:bottom w:val="none" w:sz="0" w:space="0" w:color="auto"/>
            <w:right w:val="none" w:sz="0" w:space="0" w:color="auto"/>
          </w:divBdr>
          <w:divsChild>
            <w:div w:id="2127188909">
              <w:marLeft w:val="0"/>
              <w:marRight w:val="0"/>
              <w:marTop w:val="0"/>
              <w:marBottom w:val="0"/>
              <w:divBdr>
                <w:top w:val="none" w:sz="0" w:space="0" w:color="auto"/>
                <w:left w:val="none" w:sz="0" w:space="0" w:color="auto"/>
                <w:bottom w:val="none" w:sz="0" w:space="0" w:color="auto"/>
                <w:right w:val="none" w:sz="0" w:space="0" w:color="auto"/>
              </w:divBdr>
            </w:div>
          </w:divsChild>
        </w:div>
        <w:div w:id="2013992684">
          <w:marLeft w:val="0"/>
          <w:marRight w:val="0"/>
          <w:marTop w:val="0"/>
          <w:marBottom w:val="0"/>
          <w:divBdr>
            <w:top w:val="none" w:sz="0" w:space="0" w:color="auto"/>
            <w:left w:val="none" w:sz="0" w:space="0" w:color="auto"/>
            <w:bottom w:val="none" w:sz="0" w:space="0" w:color="auto"/>
            <w:right w:val="none" w:sz="0" w:space="0" w:color="auto"/>
          </w:divBdr>
          <w:divsChild>
            <w:div w:id="1850748727">
              <w:marLeft w:val="0"/>
              <w:marRight w:val="0"/>
              <w:marTop w:val="0"/>
              <w:marBottom w:val="0"/>
              <w:divBdr>
                <w:top w:val="none" w:sz="0" w:space="0" w:color="auto"/>
                <w:left w:val="none" w:sz="0" w:space="0" w:color="auto"/>
                <w:bottom w:val="none" w:sz="0" w:space="0" w:color="auto"/>
                <w:right w:val="none" w:sz="0" w:space="0" w:color="auto"/>
              </w:divBdr>
            </w:div>
          </w:divsChild>
        </w:div>
        <w:div w:id="8337644">
          <w:marLeft w:val="0"/>
          <w:marRight w:val="0"/>
          <w:marTop w:val="0"/>
          <w:marBottom w:val="0"/>
          <w:divBdr>
            <w:top w:val="none" w:sz="0" w:space="0" w:color="auto"/>
            <w:left w:val="none" w:sz="0" w:space="0" w:color="auto"/>
            <w:bottom w:val="none" w:sz="0" w:space="0" w:color="auto"/>
            <w:right w:val="none" w:sz="0" w:space="0" w:color="auto"/>
          </w:divBdr>
          <w:divsChild>
            <w:div w:id="2085174516">
              <w:marLeft w:val="0"/>
              <w:marRight w:val="0"/>
              <w:marTop w:val="0"/>
              <w:marBottom w:val="0"/>
              <w:divBdr>
                <w:top w:val="none" w:sz="0" w:space="0" w:color="auto"/>
                <w:left w:val="none" w:sz="0" w:space="0" w:color="auto"/>
                <w:bottom w:val="none" w:sz="0" w:space="0" w:color="auto"/>
                <w:right w:val="none" w:sz="0" w:space="0" w:color="auto"/>
              </w:divBdr>
            </w:div>
          </w:divsChild>
        </w:div>
        <w:div w:id="1591355384">
          <w:marLeft w:val="0"/>
          <w:marRight w:val="0"/>
          <w:marTop w:val="0"/>
          <w:marBottom w:val="0"/>
          <w:divBdr>
            <w:top w:val="none" w:sz="0" w:space="0" w:color="auto"/>
            <w:left w:val="none" w:sz="0" w:space="0" w:color="auto"/>
            <w:bottom w:val="none" w:sz="0" w:space="0" w:color="auto"/>
            <w:right w:val="none" w:sz="0" w:space="0" w:color="auto"/>
          </w:divBdr>
          <w:divsChild>
            <w:div w:id="1028141512">
              <w:marLeft w:val="0"/>
              <w:marRight w:val="0"/>
              <w:marTop w:val="0"/>
              <w:marBottom w:val="0"/>
              <w:divBdr>
                <w:top w:val="none" w:sz="0" w:space="0" w:color="auto"/>
                <w:left w:val="none" w:sz="0" w:space="0" w:color="auto"/>
                <w:bottom w:val="none" w:sz="0" w:space="0" w:color="auto"/>
                <w:right w:val="none" w:sz="0" w:space="0" w:color="auto"/>
              </w:divBdr>
            </w:div>
          </w:divsChild>
        </w:div>
        <w:div w:id="961108195">
          <w:marLeft w:val="0"/>
          <w:marRight w:val="0"/>
          <w:marTop w:val="0"/>
          <w:marBottom w:val="0"/>
          <w:divBdr>
            <w:top w:val="none" w:sz="0" w:space="0" w:color="auto"/>
            <w:left w:val="none" w:sz="0" w:space="0" w:color="auto"/>
            <w:bottom w:val="none" w:sz="0" w:space="0" w:color="auto"/>
            <w:right w:val="none" w:sz="0" w:space="0" w:color="auto"/>
          </w:divBdr>
          <w:divsChild>
            <w:div w:id="1816217179">
              <w:marLeft w:val="0"/>
              <w:marRight w:val="0"/>
              <w:marTop w:val="0"/>
              <w:marBottom w:val="0"/>
              <w:divBdr>
                <w:top w:val="none" w:sz="0" w:space="0" w:color="auto"/>
                <w:left w:val="none" w:sz="0" w:space="0" w:color="auto"/>
                <w:bottom w:val="none" w:sz="0" w:space="0" w:color="auto"/>
                <w:right w:val="none" w:sz="0" w:space="0" w:color="auto"/>
              </w:divBdr>
            </w:div>
          </w:divsChild>
        </w:div>
        <w:div w:id="1962300876">
          <w:marLeft w:val="0"/>
          <w:marRight w:val="0"/>
          <w:marTop w:val="0"/>
          <w:marBottom w:val="0"/>
          <w:divBdr>
            <w:top w:val="none" w:sz="0" w:space="0" w:color="auto"/>
            <w:left w:val="none" w:sz="0" w:space="0" w:color="auto"/>
            <w:bottom w:val="none" w:sz="0" w:space="0" w:color="auto"/>
            <w:right w:val="none" w:sz="0" w:space="0" w:color="auto"/>
          </w:divBdr>
          <w:divsChild>
            <w:div w:id="546767514">
              <w:marLeft w:val="0"/>
              <w:marRight w:val="0"/>
              <w:marTop w:val="0"/>
              <w:marBottom w:val="0"/>
              <w:divBdr>
                <w:top w:val="none" w:sz="0" w:space="0" w:color="auto"/>
                <w:left w:val="none" w:sz="0" w:space="0" w:color="auto"/>
                <w:bottom w:val="none" w:sz="0" w:space="0" w:color="auto"/>
                <w:right w:val="none" w:sz="0" w:space="0" w:color="auto"/>
              </w:divBdr>
            </w:div>
            <w:div w:id="1526482593">
              <w:marLeft w:val="0"/>
              <w:marRight w:val="0"/>
              <w:marTop w:val="0"/>
              <w:marBottom w:val="0"/>
              <w:divBdr>
                <w:top w:val="none" w:sz="0" w:space="0" w:color="auto"/>
                <w:left w:val="none" w:sz="0" w:space="0" w:color="auto"/>
                <w:bottom w:val="none" w:sz="0" w:space="0" w:color="auto"/>
                <w:right w:val="none" w:sz="0" w:space="0" w:color="auto"/>
              </w:divBdr>
            </w:div>
            <w:div w:id="907420564">
              <w:marLeft w:val="0"/>
              <w:marRight w:val="0"/>
              <w:marTop w:val="0"/>
              <w:marBottom w:val="0"/>
              <w:divBdr>
                <w:top w:val="none" w:sz="0" w:space="0" w:color="auto"/>
                <w:left w:val="none" w:sz="0" w:space="0" w:color="auto"/>
                <w:bottom w:val="none" w:sz="0" w:space="0" w:color="auto"/>
                <w:right w:val="none" w:sz="0" w:space="0" w:color="auto"/>
              </w:divBdr>
            </w:div>
          </w:divsChild>
        </w:div>
        <w:div w:id="1882012745">
          <w:marLeft w:val="0"/>
          <w:marRight w:val="0"/>
          <w:marTop w:val="0"/>
          <w:marBottom w:val="0"/>
          <w:divBdr>
            <w:top w:val="none" w:sz="0" w:space="0" w:color="auto"/>
            <w:left w:val="none" w:sz="0" w:space="0" w:color="auto"/>
            <w:bottom w:val="none" w:sz="0" w:space="0" w:color="auto"/>
            <w:right w:val="none" w:sz="0" w:space="0" w:color="auto"/>
          </w:divBdr>
          <w:divsChild>
            <w:div w:id="42827645">
              <w:marLeft w:val="0"/>
              <w:marRight w:val="0"/>
              <w:marTop w:val="0"/>
              <w:marBottom w:val="0"/>
              <w:divBdr>
                <w:top w:val="none" w:sz="0" w:space="0" w:color="auto"/>
                <w:left w:val="none" w:sz="0" w:space="0" w:color="auto"/>
                <w:bottom w:val="none" w:sz="0" w:space="0" w:color="auto"/>
                <w:right w:val="none" w:sz="0" w:space="0" w:color="auto"/>
              </w:divBdr>
            </w:div>
            <w:div w:id="280496669">
              <w:marLeft w:val="0"/>
              <w:marRight w:val="0"/>
              <w:marTop w:val="0"/>
              <w:marBottom w:val="0"/>
              <w:divBdr>
                <w:top w:val="none" w:sz="0" w:space="0" w:color="auto"/>
                <w:left w:val="none" w:sz="0" w:space="0" w:color="auto"/>
                <w:bottom w:val="none" w:sz="0" w:space="0" w:color="auto"/>
                <w:right w:val="none" w:sz="0" w:space="0" w:color="auto"/>
              </w:divBdr>
            </w:div>
            <w:div w:id="411657977">
              <w:marLeft w:val="0"/>
              <w:marRight w:val="0"/>
              <w:marTop w:val="0"/>
              <w:marBottom w:val="0"/>
              <w:divBdr>
                <w:top w:val="none" w:sz="0" w:space="0" w:color="auto"/>
                <w:left w:val="none" w:sz="0" w:space="0" w:color="auto"/>
                <w:bottom w:val="none" w:sz="0" w:space="0" w:color="auto"/>
                <w:right w:val="none" w:sz="0" w:space="0" w:color="auto"/>
              </w:divBdr>
            </w:div>
            <w:div w:id="93526466">
              <w:marLeft w:val="0"/>
              <w:marRight w:val="0"/>
              <w:marTop w:val="0"/>
              <w:marBottom w:val="0"/>
              <w:divBdr>
                <w:top w:val="none" w:sz="0" w:space="0" w:color="auto"/>
                <w:left w:val="none" w:sz="0" w:space="0" w:color="auto"/>
                <w:bottom w:val="none" w:sz="0" w:space="0" w:color="auto"/>
                <w:right w:val="none" w:sz="0" w:space="0" w:color="auto"/>
              </w:divBdr>
            </w:div>
            <w:div w:id="739639371">
              <w:marLeft w:val="0"/>
              <w:marRight w:val="0"/>
              <w:marTop w:val="0"/>
              <w:marBottom w:val="0"/>
              <w:divBdr>
                <w:top w:val="none" w:sz="0" w:space="0" w:color="auto"/>
                <w:left w:val="none" w:sz="0" w:space="0" w:color="auto"/>
                <w:bottom w:val="none" w:sz="0" w:space="0" w:color="auto"/>
                <w:right w:val="none" w:sz="0" w:space="0" w:color="auto"/>
              </w:divBdr>
            </w:div>
            <w:div w:id="847449932">
              <w:marLeft w:val="0"/>
              <w:marRight w:val="0"/>
              <w:marTop w:val="0"/>
              <w:marBottom w:val="0"/>
              <w:divBdr>
                <w:top w:val="none" w:sz="0" w:space="0" w:color="auto"/>
                <w:left w:val="none" w:sz="0" w:space="0" w:color="auto"/>
                <w:bottom w:val="none" w:sz="0" w:space="0" w:color="auto"/>
                <w:right w:val="none" w:sz="0" w:space="0" w:color="auto"/>
              </w:divBdr>
            </w:div>
          </w:divsChild>
        </w:div>
        <w:div w:id="663972532">
          <w:marLeft w:val="0"/>
          <w:marRight w:val="0"/>
          <w:marTop w:val="0"/>
          <w:marBottom w:val="0"/>
          <w:divBdr>
            <w:top w:val="none" w:sz="0" w:space="0" w:color="auto"/>
            <w:left w:val="none" w:sz="0" w:space="0" w:color="auto"/>
            <w:bottom w:val="none" w:sz="0" w:space="0" w:color="auto"/>
            <w:right w:val="none" w:sz="0" w:space="0" w:color="auto"/>
          </w:divBdr>
          <w:divsChild>
            <w:div w:id="1196699275">
              <w:marLeft w:val="0"/>
              <w:marRight w:val="0"/>
              <w:marTop w:val="0"/>
              <w:marBottom w:val="0"/>
              <w:divBdr>
                <w:top w:val="none" w:sz="0" w:space="0" w:color="auto"/>
                <w:left w:val="none" w:sz="0" w:space="0" w:color="auto"/>
                <w:bottom w:val="none" w:sz="0" w:space="0" w:color="auto"/>
                <w:right w:val="none" w:sz="0" w:space="0" w:color="auto"/>
              </w:divBdr>
            </w:div>
          </w:divsChild>
        </w:div>
        <w:div w:id="575016167">
          <w:marLeft w:val="0"/>
          <w:marRight w:val="0"/>
          <w:marTop w:val="0"/>
          <w:marBottom w:val="0"/>
          <w:divBdr>
            <w:top w:val="none" w:sz="0" w:space="0" w:color="auto"/>
            <w:left w:val="none" w:sz="0" w:space="0" w:color="auto"/>
            <w:bottom w:val="none" w:sz="0" w:space="0" w:color="auto"/>
            <w:right w:val="none" w:sz="0" w:space="0" w:color="auto"/>
          </w:divBdr>
          <w:divsChild>
            <w:div w:id="540820516">
              <w:marLeft w:val="0"/>
              <w:marRight w:val="0"/>
              <w:marTop w:val="0"/>
              <w:marBottom w:val="0"/>
              <w:divBdr>
                <w:top w:val="none" w:sz="0" w:space="0" w:color="auto"/>
                <w:left w:val="none" w:sz="0" w:space="0" w:color="auto"/>
                <w:bottom w:val="none" w:sz="0" w:space="0" w:color="auto"/>
                <w:right w:val="none" w:sz="0" w:space="0" w:color="auto"/>
              </w:divBdr>
            </w:div>
          </w:divsChild>
        </w:div>
        <w:div w:id="884561990">
          <w:marLeft w:val="0"/>
          <w:marRight w:val="0"/>
          <w:marTop w:val="0"/>
          <w:marBottom w:val="0"/>
          <w:divBdr>
            <w:top w:val="none" w:sz="0" w:space="0" w:color="auto"/>
            <w:left w:val="none" w:sz="0" w:space="0" w:color="auto"/>
            <w:bottom w:val="none" w:sz="0" w:space="0" w:color="auto"/>
            <w:right w:val="none" w:sz="0" w:space="0" w:color="auto"/>
          </w:divBdr>
          <w:divsChild>
            <w:div w:id="1983610877">
              <w:marLeft w:val="0"/>
              <w:marRight w:val="0"/>
              <w:marTop w:val="0"/>
              <w:marBottom w:val="0"/>
              <w:divBdr>
                <w:top w:val="none" w:sz="0" w:space="0" w:color="auto"/>
                <w:left w:val="none" w:sz="0" w:space="0" w:color="auto"/>
                <w:bottom w:val="none" w:sz="0" w:space="0" w:color="auto"/>
                <w:right w:val="none" w:sz="0" w:space="0" w:color="auto"/>
              </w:divBdr>
            </w:div>
          </w:divsChild>
        </w:div>
        <w:div w:id="1930303">
          <w:marLeft w:val="0"/>
          <w:marRight w:val="0"/>
          <w:marTop w:val="0"/>
          <w:marBottom w:val="0"/>
          <w:divBdr>
            <w:top w:val="none" w:sz="0" w:space="0" w:color="auto"/>
            <w:left w:val="none" w:sz="0" w:space="0" w:color="auto"/>
            <w:bottom w:val="none" w:sz="0" w:space="0" w:color="auto"/>
            <w:right w:val="none" w:sz="0" w:space="0" w:color="auto"/>
          </w:divBdr>
          <w:divsChild>
            <w:div w:id="338311979">
              <w:marLeft w:val="0"/>
              <w:marRight w:val="0"/>
              <w:marTop w:val="0"/>
              <w:marBottom w:val="0"/>
              <w:divBdr>
                <w:top w:val="none" w:sz="0" w:space="0" w:color="auto"/>
                <w:left w:val="none" w:sz="0" w:space="0" w:color="auto"/>
                <w:bottom w:val="none" w:sz="0" w:space="0" w:color="auto"/>
                <w:right w:val="none" w:sz="0" w:space="0" w:color="auto"/>
              </w:divBdr>
            </w:div>
          </w:divsChild>
        </w:div>
        <w:div w:id="1134787678">
          <w:marLeft w:val="0"/>
          <w:marRight w:val="0"/>
          <w:marTop w:val="0"/>
          <w:marBottom w:val="0"/>
          <w:divBdr>
            <w:top w:val="none" w:sz="0" w:space="0" w:color="auto"/>
            <w:left w:val="none" w:sz="0" w:space="0" w:color="auto"/>
            <w:bottom w:val="none" w:sz="0" w:space="0" w:color="auto"/>
            <w:right w:val="none" w:sz="0" w:space="0" w:color="auto"/>
          </w:divBdr>
          <w:divsChild>
            <w:div w:id="1287814705">
              <w:marLeft w:val="0"/>
              <w:marRight w:val="0"/>
              <w:marTop w:val="0"/>
              <w:marBottom w:val="0"/>
              <w:divBdr>
                <w:top w:val="none" w:sz="0" w:space="0" w:color="auto"/>
                <w:left w:val="none" w:sz="0" w:space="0" w:color="auto"/>
                <w:bottom w:val="none" w:sz="0" w:space="0" w:color="auto"/>
                <w:right w:val="none" w:sz="0" w:space="0" w:color="auto"/>
              </w:divBdr>
            </w:div>
          </w:divsChild>
        </w:div>
        <w:div w:id="686565770">
          <w:marLeft w:val="0"/>
          <w:marRight w:val="0"/>
          <w:marTop w:val="0"/>
          <w:marBottom w:val="0"/>
          <w:divBdr>
            <w:top w:val="none" w:sz="0" w:space="0" w:color="auto"/>
            <w:left w:val="none" w:sz="0" w:space="0" w:color="auto"/>
            <w:bottom w:val="none" w:sz="0" w:space="0" w:color="auto"/>
            <w:right w:val="none" w:sz="0" w:space="0" w:color="auto"/>
          </w:divBdr>
          <w:divsChild>
            <w:div w:id="1641574896">
              <w:marLeft w:val="0"/>
              <w:marRight w:val="0"/>
              <w:marTop w:val="0"/>
              <w:marBottom w:val="0"/>
              <w:divBdr>
                <w:top w:val="none" w:sz="0" w:space="0" w:color="auto"/>
                <w:left w:val="none" w:sz="0" w:space="0" w:color="auto"/>
                <w:bottom w:val="none" w:sz="0" w:space="0" w:color="auto"/>
                <w:right w:val="none" w:sz="0" w:space="0" w:color="auto"/>
              </w:divBdr>
            </w:div>
          </w:divsChild>
        </w:div>
        <w:div w:id="1100560779">
          <w:marLeft w:val="0"/>
          <w:marRight w:val="0"/>
          <w:marTop w:val="0"/>
          <w:marBottom w:val="0"/>
          <w:divBdr>
            <w:top w:val="none" w:sz="0" w:space="0" w:color="auto"/>
            <w:left w:val="none" w:sz="0" w:space="0" w:color="auto"/>
            <w:bottom w:val="none" w:sz="0" w:space="0" w:color="auto"/>
            <w:right w:val="none" w:sz="0" w:space="0" w:color="auto"/>
          </w:divBdr>
          <w:divsChild>
            <w:div w:id="557280889">
              <w:marLeft w:val="0"/>
              <w:marRight w:val="0"/>
              <w:marTop w:val="0"/>
              <w:marBottom w:val="0"/>
              <w:divBdr>
                <w:top w:val="none" w:sz="0" w:space="0" w:color="auto"/>
                <w:left w:val="none" w:sz="0" w:space="0" w:color="auto"/>
                <w:bottom w:val="none" w:sz="0" w:space="0" w:color="auto"/>
                <w:right w:val="none" w:sz="0" w:space="0" w:color="auto"/>
              </w:divBdr>
            </w:div>
            <w:div w:id="979730134">
              <w:marLeft w:val="0"/>
              <w:marRight w:val="0"/>
              <w:marTop w:val="0"/>
              <w:marBottom w:val="0"/>
              <w:divBdr>
                <w:top w:val="none" w:sz="0" w:space="0" w:color="auto"/>
                <w:left w:val="none" w:sz="0" w:space="0" w:color="auto"/>
                <w:bottom w:val="none" w:sz="0" w:space="0" w:color="auto"/>
                <w:right w:val="none" w:sz="0" w:space="0" w:color="auto"/>
              </w:divBdr>
            </w:div>
            <w:div w:id="268708068">
              <w:marLeft w:val="0"/>
              <w:marRight w:val="0"/>
              <w:marTop w:val="0"/>
              <w:marBottom w:val="0"/>
              <w:divBdr>
                <w:top w:val="none" w:sz="0" w:space="0" w:color="auto"/>
                <w:left w:val="none" w:sz="0" w:space="0" w:color="auto"/>
                <w:bottom w:val="none" w:sz="0" w:space="0" w:color="auto"/>
                <w:right w:val="none" w:sz="0" w:space="0" w:color="auto"/>
              </w:divBdr>
            </w:div>
          </w:divsChild>
        </w:div>
        <w:div w:id="1343435081">
          <w:marLeft w:val="0"/>
          <w:marRight w:val="0"/>
          <w:marTop w:val="0"/>
          <w:marBottom w:val="0"/>
          <w:divBdr>
            <w:top w:val="none" w:sz="0" w:space="0" w:color="auto"/>
            <w:left w:val="none" w:sz="0" w:space="0" w:color="auto"/>
            <w:bottom w:val="none" w:sz="0" w:space="0" w:color="auto"/>
            <w:right w:val="none" w:sz="0" w:space="0" w:color="auto"/>
          </w:divBdr>
          <w:divsChild>
            <w:div w:id="530345023">
              <w:marLeft w:val="0"/>
              <w:marRight w:val="0"/>
              <w:marTop w:val="0"/>
              <w:marBottom w:val="0"/>
              <w:divBdr>
                <w:top w:val="none" w:sz="0" w:space="0" w:color="auto"/>
                <w:left w:val="none" w:sz="0" w:space="0" w:color="auto"/>
                <w:bottom w:val="none" w:sz="0" w:space="0" w:color="auto"/>
                <w:right w:val="none" w:sz="0" w:space="0" w:color="auto"/>
              </w:divBdr>
            </w:div>
            <w:div w:id="1591546478">
              <w:marLeft w:val="0"/>
              <w:marRight w:val="0"/>
              <w:marTop w:val="0"/>
              <w:marBottom w:val="0"/>
              <w:divBdr>
                <w:top w:val="none" w:sz="0" w:space="0" w:color="auto"/>
                <w:left w:val="none" w:sz="0" w:space="0" w:color="auto"/>
                <w:bottom w:val="none" w:sz="0" w:space="0" w:color="auto"/>
                <w:right w:val="none" w:sz="0" w:space="0" w:color="auto"/>
              </w:divBdr>
            </w:div>
            <w:div w:id="278802116">
              <w:marLeft w:val="0"/>
              <w:marRight w:val="0"/>
              <w:marTop w:val="0"/>
              <w:marBottom w:val="0"/>
              <w:divBdr>
                <w:top w:val="none" w:sz="0" w:space="0" w:color="auto"/>
                <w:left w:val="none" w:sz="0" w:space="0" w:color="auto"/>
                <w:bottom w:val="none" w:sz="0" w:space="0" w:color="auto"/>
                <w:right w:val="none" w:sz="0" w:space="0" w:color="auto"/>
              </w:divBdr>
            </w:div>
            <w:div w:id="478887328">
              <w:marLeft w:val="0"/>
              <w:marRight w:val="0"/>
              <w:marTop w:val="0"/>
              <w:marBottom w:val="0"/>
              <w:divBdr>
                <w:top w:val="none" w:sz="0" w:space="0" w:color="auto"/>
                <w:left w:val="none" w:sz="0" w:space="0" w:color="auto"/>
                <w:bottom w:val="none" w:sz="0" w:space="0" w:color="auto"/>
                <w:right w:val="none" w:sz="0" w:space="0" w:color="auto"/>
              </w:divBdr>
            </w:div>
            <w:div w:id="1092698842">
              <w:marLeft w:val="0"/>
              <w:marRight w:val="0"/>
              <w:marTop w:val="0"/>
              <w:marBottom w:val="0"/>
              <w:divBdr>
                <w:top w:val="none" w:sz="0" w:space="0" w:color="auto"/>
                <w:left w:val="none" w:sz="0" w:space="0" w:color="auto"/>
                <w:bottom w:val="none" w:sz="0" w:space="0" w:color="auto"/>
                <w:right w:val="none" w:sz="0" w:space="0" w:color="auto"/>
              </w:divBdr>
            </w:div>
            <w:div w:id="1090152260">
              <w:marLeft w:val="0"/>
              <w:marRight w:val="0"/>
              <w:marTop w:val="0"/>
              <w:marBottom w:val="0"/>
              <w:divBdr>
                <w:top w:val="none" w:sz="0" w:space="0" w:color="auto"/>
                <w:left w:val="none" w:sz="0" w:space="0" w:color="auto"/>
                <w:bottom w:val="none" w:sz="0" w:space="0" w:color="auto"/>
                <w:right w:val="none" w:sz="0" w:space="0" w:color="auto"/>
              </w:divBdr>
            </w:div>
            <w:div w:id="927731513">
              <w:marLeft w:val="0"/>
              <w:marRight w:val="0"/>
              <w:marTop w:val="0"/>
              <w:marBottom w:val="0"/>
              <w:divBdr>
                <w:top w:val="none" w:sz="0" w:space="0" w:color="auto"/>
                <w:left w:val="none" w:sz="0" w:space="0" w:color="auto"/>
                <w:bottom w:val="none" w:sz="0" w:space="0" w:color="auto"/>
                <w:right w:val="none" w:sz="0" w:space="0" w:color="auto"/>
              </w:divBdr>
            </w:div>
            <w:div w:id="160781036">
              <w:marLeft w:val="0"/>
              <w:marRight w:val="0"/>
              <w:marTop w:val="0"/>
              <w:marBottom w:val="0"/>
              <w:divBdr>
                <w:top w:val="none" w:sz="0" w:space="0" w:color="auto"/>
                <w:left w:val="none" w:sz="0" w:space="0" w:color="auto"/>
                <w:bottom w:val="none" w:sz="0" w:space="0" w:color="auto"/>
                <w:right w:val="none" w:sz="0" w:space="0" w:color="auto"/>
              </w:divBdr>
            </w:div>
          </w:divsChild>
        </w:div>
        <w:div w:id="1385979728">
          <w:marLeft w:val="0"/>
          <w:marRight w:val="0"/>
          <w:marTop w:val="0"/>
          <w:marBottom w:val="0"/>
          <w:divBdr>
            <w:top w:val="none" w:sz="0" w:space="0" w:color="auto"/>
            <w:left w:val="none" w:sz="0" w:space="0" w:color="auto"/>
            <w:bottom w:val="none" w:sz="0" w:space="0" w:color="auto"/>
            <w:right w:val="none" w:sz="0" w:space="0" w:color="auto"/>
          </w:divBdr>
          <w:divsChild>
            <w:div w:id="1558197490">
              <w:marLeft w:val="0"/>
              <w:marRight w:val="0"/>
              <w:marTop w:val="0"/>
              <w:marBottom w:val="0"/>
              <w:divBdr>
                <w:top w:val="none" w:sz="0" w:space="0" w:color="auto"/>
                <w:left w:val="none" w:sz="0" w:space="0" w:color="auto"/>
                <w:bottom w:val="none" w:sz="0" w:space="0" w:color="auto"/>
                <w:right w:val="none" w:sz="0" w:space="0" w:color="auto"/>
              </w:divBdr>
            </w:div>
          </w:divsChild>
        </w:div>
        <w:div w:id="1665821662">
          <w:marLeft w:val="0"/>
          <w:marRight w:val="0"/>
          <w:marTop w:val="0"/>
          <w:marBottom w:val="0"/>
          <w:divBdr>
            <w:top w:val="none" w:sz="0" w:space="0" w:color="auto"/>
            <w:left w:val="none" w:sz="0" w:space="0" w:color="auto"/>
            <w:bottom w:val="none" w:sz="0" w:space="0" w:color="auto"/>
            <w:right w:val="none" w:sz="0" w:space="0" w:color="auto"/>
          </w:divBdr>
          <w:divsChild>
            <w:div w:id="921573353">
              <w:marLeft w:val="0"/>
              <w:marRight w:val="0"/>
              <w:marTop w:val="0"/>
              <w:marBottom w:val="0"/>
              <w:divBdr>
                <w:top w:val="none" w:sz="0" w:space="0" w:color="auto"/>
                <w:left w:val="none" w:sz="0" w:space="0" w:color="auto"/>
                <w:bottom w:val="none" w:sz="0" w:space="0" w:color="auto"/>
                <w:right w:val="none" w:sz="0" w:space="0" w:color="auto"/>
              </w:divBdr>
            </w:div>
          </w:divsChild>
        </w:div>
        <w:div w:id="238948904">
          <w:marLeft w:val="0"/>
          <w:marRight w:val="0"/>
          <w:marTop w:val="0"/>
          <w:marBottom w:val="0"/>
          <w:divBdr>
            <w:top w:val="none" w:sz="0" w:space="0" w:color="auto"/>
            <w:left w:val="none" w:sz="0" w:space="0" w:color="auto"/>
            <w:bottom w:val="none" w:sz="0" w:space="0" w:color="auto"/>
            <w:right w:val="none" w:sz="0" w:space="0" w:color="auto"/>
          </w:divBdr>
          <w:divsChild>
            <w:div w:id="997541256">
              <w:marLeft w:val="0"/>
              <w:marRight w:val="0"/>
              <w:marTop w:val="0"/>
              <w:marBottom w:val="0"/>
              <w:divBdr>
                <w:top w:val="none" w:sz="0" w:space="0" w:color="auto"/>
                <w:left w:val="none" w:sz="0" w:space="0" w:color="auto"/>
                <w:bottom w:val="none" w:sz="0" w:space="0" w:color="auto"/>
                <w:right w:val="none" w:sz="0" w:space="0" w:color="auto"/>
              </w:divBdr>
            </w:div>
          </w:divsChild>
        </w:div>
        <w:div w:id="2138329895">
          <w:marLeft w:val="0"/>
          <w:marRight w:val="0"/>
          <w:marTop w:val="0"/>
          <w:marBottom w:val="0"/>
          <w:divBdr>
            <w:top w:val="none" w:sz="0" w:space="0" w:color="auto"/>
            <w:left w:val="none" w:sz="0" w:space="0" w:color="auto"/>
            <w:bottom w:val="none" w:sz="0" w:space="0" w:color="auto"/>
            <w:right w:val="none" w:sz="0" w:space="0" w:color="auto"/>
          </w:divBdr>
          <w:divsChild>
            <w:div w:id="305355145">
              <w:marLeft w:val="0"/>
              <w:marRight w:val="0"/>
              <w:marTop w:val="0"/>
              <w:marBottom w:val="0"/>
              <w:divBdr>
                <w:top w:val="none" w:sz="0" w:space="0" w:color="auto"/>
                <w:left w:val="none" w:sz="0" w:space="0" w:color="auto"/>
                <w:bottom w:val="none" w:sz="0" w:space="0" w:color="auto"/>
                <w:right w:val="none" w:sz="0" w:space="0" w:color="auto"/>
              </w:divBdr>
            </w:div>
          </w:divsChild>
        </w:div>
        <w:div w:id="233588900">
          <w:marLeft w:val="0"/>
          <w:marRight w:val="0"/>
          <w:marTop w:val="0"/>
          <w:marBottom w:val="0"/>
          <w:divBdr>
            <w:top w:val="none" w:sz="0" w:space="0" w:color="auto"/>
            <w:left w:val="none" w:sz="0" w:space="0" w:color="auto"/>
            <w:bottom w:val="none" w:sz="0" w:space="0" w:color="auto"/>
            <w:right w:val="none" w:sz="0" w:space="0" w:color="auto"/>
          </w:divBdr>
          <w:divsChild>
            <w:div w:id="504397333">
              <w:marLeft w:val="0"/>
              <w:marRight w:val="0"/>
              <w:marTop w:val="0"/>
              <w:marBottom w:val="0"/>
              <w:divBdr>
                <w:top w:val="none" w:sz="0" w:space="0" w:color="auto"/>
                <w:left w:val="none" w:sz="0" w:space="0" w:color="auto"/>
                <w:bottom w:val="none" w:sz="0" w:space="0" w:color="auto"/>
                <w:right w:val="none" w:sz="0" w:space="0" w:color="auto"/>
              </w:divBdr>
            </w:div>
          </w:divsChild>
        </w:div>
        <w:div w:id="1303002839">
          <w:marLeft w:val="0"/>
          <w:marRight w:val="0"/>
          <w:marTop w:val="0"/>
          <w:marBottom w:val="0"/>
          <w:divBdr>
            <w:top w:val="none" w:sz="0" w:space="0" w:color="auto"/>
            <w:left w:val="none" w:sz="0" w:space="0" w:color="auto"/>
            <w:bottom w:val="none" w:sz="0" w:space="0" w:color="auto"/>
            <w:right w:val="none" w:sz="0" w:space="0" w:color="auto"/>
          </w:divBdr>
          <w:divsChild>
            <w:div w:id="16718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ist.org" TargetMode="External"/><Relationship Id="rId3" Type="http://schemas.openxmlformats.org/officeDocument/2006/relationships/settings" Target="settings.xml"/><Relationship Id="rId7" Type="http://schemas.openxmlformats.org/officeDocument/2006/relationships/hyperlink" Target="https://www.assis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1651</Words>
  <Characters>9413</Characters>
  <Application>Microsoft Office Word</Application>
  <DocSecurity>0</DocSecurity>
  <Lines>78</Lines>
  <Paragraphs>22</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Sparks-Jamal, Ashley V</dc:creator>
  <cp:keywords/>
  <dc:description/>
  <cp:lastModifiedBy>Elizabeth Atondo</cp:lastModifiedBy>
  <cp:revision>2</cp:revision>
  <dcterms:created xsi:type="dcterms:W3CDTF">2024-02-17T20:47:00Z</dcterms:created>
  <dcterms:modified xsi:type="dcterms:W3CDTF">2024-02-17T20:47:00Z</dcterms:modified>
</cp:coreProperties>
</file>