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CBB9" w14:textId="29E555E8" w:rsidR="001E1AF5" w:rsidRDefault="00B52DCF">
      <w:pPr>
        <w:rPr>
          <w:b/>
          <w:bCs/>
        </w:rPr>
      </w:pPr>
      <w:r w:rsidRPr="00B52DCF">
        <w:rPr>
          <w:b/>
          <w:bCs/>
        </w:rPr>
        <w:t>What is Physics?</w:t>
      </w:r>
    </w:p>
    <w:p w14:paraId="0A8DC588" w14:textId="5AF09057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Physics is a field within the natural sciences that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studies the structure of matter and energy, and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 xml:space="preserve">their interactions in the physical world as </w:t>
      </w:r>
      <w:r w:rsidRPr="00B52DCF">
        <w:rPr>
          <w:rFonts w:cstheme="minorHAnsi"/>
        </w:rPr>
        <w:t>w</w:t>
      </w:r>
      <w:r w:rsidRPr="00B52DCF">
        <w:rPr>
          <w:rFonts w:cstheme="minorHAnsi"/>
        </w:rPr>
        <w:t>ell as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space. It is a study of how the universe interconnects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through learning about and applying scientific laws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and theories to natural processes. The natural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processes often observed in the study of physics</w:t>
      </w:r>
      <w:r>
        <w:rPr>
          <w:rFonts w:cstheme="minorHAnsi"/>
        </w:rPr>
        <w:t xml:space="preserve"> </w:t>
      </w:r>
      <w:r w:rsidRPr="00B52DCF">
        <w:rPr>
          <w:rFonts w:cstheme="minorHAnsi"/>
        </w:rPr>
        <w:t>includes heat, light, radiation, sound, electricity,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magnetism, and more.</w:t>
      </w:r>
    </w:p>
    <w:p w14:paraId="700EB4DE" w14:textId="7F3D8914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76C0BBC6">
          <v:rect id="_x0000_i1025" style="width:0;height:1.5pt" o:hralign="center" o:hrstd="t" o:hr="t" fillcolor="#a0a0a0" stroked="f"/>
        </w:pict>
      </w:r>
    </w:p>
    <w:p w14:paraId="4F8C6E05" w14:textId="59DE4BB8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00BC42F" w14:textId="5E581FA8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LAMC Degrees &amp; Certificates Offered:</w:t>
      </w:r>
    </w:p>
    <w:p w14:paraId="75C35C3A" w14:textId="62B601FF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96C43F" w14:textId="77777777" w:rsidR="00B52DCF" w:rsidRPr="00B52DCF" w:rsidRDefault="00B52DCF" w:rsidP="00B52D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  <w:b/>
          <w:bCs/>
        </w:rPr>
        <w:t>Associates of Science of Transfer (AS-T)</w:t>
      </w:r>
      <w:r w:rsidRPr="00B52DCF">
        <w:rPr>
          <w:rFonts w:cstheme="minorHAnsi"/>
        </w:rPr>
        <w:t xml:space="preserve"> in UCTP Physics</w:t>
      </w:r>
    </w:p>
    <w:p w14:paraId="7B77873F" w14:textId="1A0A0AF5" w:rsidR="00B52DCF" w:rsidRDefault="00B52DCF" w:rsidP="00B52D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  <w:b/>
          <w:bCs/>
        </w:rPr>
        <w:t>Associates of Science Degree</w:t>
      </w:r>
      <w:r w:rsidRPr="00B52DCF">
        <w:rPr>
          <w:rFonts w:cstheme="minorHAnsi"/>
        </w:rPr>
        <w:t xml:space="preserve"> in Physical Science</w:t>
      </w:r>
    </w:p>
    <w:p w14:paraId="0E531A58" w14:textId="7DF90CD4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6E1F45" w14:textId="73E449A1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>Areas of Interest</w:t>
      </w:r>
    </w:p>
    <w:p w14:paraId="17E98B18" w14:textId="77777777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A85545E" w14:textId="77777777" w:rsidR="00B52DCF" w:rsidRPr="00B52DCF" w:rsidRDefault="00B52DCF" w:rsidP="00B52D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Conducting experiments</w:t>
      </w:r>
    </w:p>
    <w:p w14:paraId="680293C1" w14:textId="77777777" w:rsidR="00B52DCF" w:rsidRPr="00B52DCF" w:rsidRDefault="00B52DCF" w:rsidP="00B52D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Analyzing data</w:t>
      </w:r>
    </w:p>
    <w:p w14:paraId="45EB4BD3" w14:textId="77777777" w:rsidR="00B52DCF" w:rsidRPr="00B52DCF" w:rsidRDefault="00B52DCF" w:rsidP="00B52D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Developing theories</w:t>
      </w:r>
    </w:p>
    <w:p w14:paraId="6EC8A907" w14:textId="77777777" w:rsidR="00B52DCF" w:rsidRPr="00B52DCF" w:rsidRDefault="00B52DCF" w:rsidP="00B52D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Learning about how things function</w:t>
      </w:r>
    </w:p>
    <w:p w14:paraId="3AD0CFFB" w14:textId="76AF7066" w:rsidR="00B52DCF" w:rsidRPr="00B52DCF" w:rsidRDefault="00B52DCF" w:rsidP="00B52D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Interests in other sciences such as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astronomy</w:t>
      </w:r>
    </w:p>
    <w:p w14:paraId="49B9036A" w14:textId="77C7A9CB" w:rsidR="00B52DCF" w:rsidRPr="00B52DCF" w:rsidRDefault="00B52DCF" w:rsidP="00B52D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Interest in mathematics</w:t>
      </w:r>
    </w:p>
    <w:p w14:paraId="2DF42F7B" w14:textId="0BCE52E9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4F643A" w14:textId="1FFB3C09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>Skills</w:t>
      </w:r>
    </w:p>
    <w:p w14:paraId="043AFB5E" w14:textId="77777777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4B2FD6D" w14:textId="77777777" w:rsidR="00B52DCF" w:rsidRPr="00B52DCF" w:rsidRDefault="00B52DCF" w:rsidP="00B52D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Interpret scientific data</w:t>
      </w:r>
    </w:p>
    <w:p w14:paraId="11B12A6C" w14:textId="77777777" w:rsidR="00B52DCF" w:rsidRPr="00B52DCF" w:rsidRDefault="00B52DCF" w:rsidP="00B52D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Analytical thinking</w:t>
      </w:r>
    </w:p>
    <w:p w14:paraId="54B53365" w14:textId="77777777" w:rsidR="00B52DCF" w:rsidRPr="00B52DCF" w:rsidRDefault="00B52DCF" w:rsidP="00B52D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Detail orientated</w:t>
      </w:r>
    </w:p>
    <w:p w14:paraId="46819271" w14:textId="77777777" w:rsidR="00B52DCF" w:rsidRPr="00B52DCF" w:rsidRDefault="00B52DCF" w:rsidP="00B52D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Problem solving</w:t>
      </w:r>
    </w:p>
    <w:p w14:paraId="73DBD057" w14:textId="77777777" w:rsidR="00B52DCF" w:rsidRPr="00B52DCF" w:rsidRDefault="00B52DCF" w:rsidP="00B52D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Math and reasoning skills</w:t>
      </w:r>
    </w:p>
    <w:p w14:paraId="52D48AE5" w14:textId="77777777" w:rsidR="00B52DCF" w:rsidRPr="00B52DCF" w:rsidRDefault="00B52DCF" w:rsidP="00B52D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Critical thinking</w:t>
      </w:r>
    </w:p>
    <w:p w14:paraId="3EE1659B" w14:textId="77777777" w:rsidR="00B52DCF" w:rsidRPr="00B52DCF" w:rsidRDefault="00B52DCF" w:rsidP="00B52D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Use of computers to measure data</w:t>
      </w:r>
    </w:p>
    <w:p w14:paraId="44057AA9" w14:textId="474AE217" w:rsidR="00B52DCF" w:rsidRDefault="00B52DCF" w:rsidP="00B52D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Knowledge of natural laws of science</w:t>
      </w:r>
    </w:p>
    <w:p w14:paraId="1ED05770" w14:textId="0A0F9170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7B3A63B2">
          <v:rect id="_x0000_i1026" style="width:0;height:1.5pt" o:hralign="center" o:hrstd="t" o:hr="t" fillcolor="#a0a0a0" stroked="f"/>
        </w:pict>
      </w:r>
    </w:p>
    <w:p w14:paraId="1D59E2F4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5BDBA6F" w14:textId="1AA61698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0BD9457" w14:textId="65C9ED4F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>Transfer Related Majors</w:t>
      </w:r>
    </w:p>
    <w:p w14:paraId="0EA1D754" w14:textId="71CE6D02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5CEA384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Chico State: </w:t>
      </w:r>
      <w:r w:rsidRPr="00B52DCF">
        <w:rPr>
          <w:rFonts w:cstheme="minorHAnsi"/>
        </w:rPr>
        <w:t>Professional Physics, Physics</w:t>
      </w:r>
    </w:p>
    <w:p w14:paraId="0363D413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Humboldt State: </w:t>
      </w:r>
      <w:r w:rsidRPr="00B52DCF">
        <w:rPr>
          <w:rFonts w:cstheme="minorHAnsi"/>
        </w:rPr>
        <w:t>Physics - Astronomy, Physics</w:t>
      </w:r>
    </w:p>
    <w:p w14:paraId="27CB9D91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CSU Channel Islands: </w:t>
      </w:r>
      <w:r w:rsidRPr="00B52DCF">
        <w:rPr>
          <w:rFonts w:cstheme="minorHAnsi"/>
        </w:rPr>
        <w:t>Applied Physics - Physical Science, Technology</w:t>
      </w:r>
    </w:p>
    <w:p w14:paraId="49689426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CSU Los Angeles: </w:t>
      </w:r>
      <w:r w:rsidRPr="00B52DCF">
        <w:rPr>
          <w:rFonts w:cstheme="minorHAnsi"/>
        </w:rPr>
        <w:t>Physics - Astrophysics, Biophysics, Physics</w:t>
      </w:r>
    </w:p>
    <w:p w14:paraId="4C0852CA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CSU Northridge: </w:t>
      </w:r>
      <w:r w:rsidRPr="00B52DCF">
        <w:rPr>
          <w:rFonts w:cstheme="minorHAnsi"/>
        </w:rPr>
        <w:t>Physics - Astrophysics, Geophysics, Biophysics</w:t>
      </w:r>
    </w:p>
    <w:p w14:paraId="67D045D5" w14:textId="725117D0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  <w:b/>
          <w:bCs/>
        </w:rPr>
        <w:t xml:space="preserve">CSU Dominguez Hills: </w:t>
      </w:r>
      <w:r w:rsidRPr="00B52DCF">
        <w:rPr>
          <w:rFonts w:cstheme="minorHAnsi"/>
        </w:rPr>
        <w:t>Physics - Physical Science, Electrical</w:t>
      </w:r>
      <w:r>
        <w:rPr>
          <w:rFonts w:cstheme="minorHAnsi"/>
        </w:rPr>
        <w:t xml:space="preserve"> </w:t>
      </w:r>
      <w:r w:rsidRPr="00B52DCF">
        <w:rPr>
          <w:rFonts w:cstheme="minorHAnsi"/>
        </w:rPr>
        <w:t>Engineering, Physics</w:t>
      </w:r>
    </w:p>
    <w:p w14:paraId="3C13DA6A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Cal Poly Pomona: </w:t>
      </w:r>
      <w:r w:rsidRPr="00B52DCF">
        <w:rPr>
          <w:rFonts w:cstheme="minorHAnsi"/>
        </w:rPr>
        <w:t>Physics- Biophysics, Integrated Science</w:t>
      </w:r>
    </w:p>
    <w:p w14:paraId="60AEECC6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San Diego State: </w:t>
      </w:r>
      <w:r w:rsidRPr="00B52DCF">
        <w:rPr>
          <w:rFonts w:cstheme="minorHAnsi"/>
        </w:rPr>
        <w:t>Physics - Chemical Physics, Modern Optics, Physics</w:t>
      </w:r>
    </w:p>
    <w:p w14:paraId="31BE40B9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UC Berkeley: </w:t>
      </w:r>
      <w:r w:rsidRPr="00B52DCF">
        <w:rPr>
          <w:rFonts w:cstheme="minorHAnsi"/>
        </w:rPr>
        <w:t>Physics, Geophysics, and Astrophysics</w:t>
      </w:r>
    </w:p>
    <w:p w14:paraId="6AC5B60C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lastRenderedPageBreak/>
        <w:t xml:space="preserve">UC Los Angeles: </w:t>
      </w:r>
      <w:r w:rsidRPr="00B52DCF">
        <w:rPr>
          <w:rFonts w:cstheme="minorHAnsi"/>
        </w:rPr>
        <w:t>Physics, Biophysics, and Astrophysics</w:t>
      </w:r>
    </w:p>
    <w:p w14:paraId="3DE5D715" w14:textId="77777777" w:rsidR="00B52DCF" w:rsidRP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UC Irvine: </w:t>
      </w:r>
      <w:r w:rsidRPr="00B52DCF">
        <w:rPr>
          <w:rFonts w:cstheme="minorHAnsi"/>
        </w:rPr>
        <w:t>Physics and Applied Physics</w:t>
      </w:r>
    </w:p>
    <w:p w14:paraId="1738C81C" w14:textId="3CC1C24F" w:rsidR="00B52DCF" w:rsidRDefault="00B52DCF" w:rsidP="00B52D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  <w:b/>
          <w:bCs/>
        </w:rPr>
        <w:t xml:space="preserve">UC San Diego: </w:t>
      </w:r>
      <w:r w:rsidRPr="00B52DCF">
        <w:rPr>
          <w:rFonts w:cstheme="minorHAnsi"/>
        </w:rPr>
        <w:t>Physics, Astrophysics, Biophysics, Computational</w:t>
      </w:r>
      <w:r>
        <w:rPr>
          <w:rFonts w:cstheme="minorHAnsi"/>
        </w:rPr>
        <w:t xml:space="preserve"> </w:t>
      </w:r>
      <w:r w:rsidRPr="00B52DCF">
        <w:rPr>
          <w:rFonts w:cstheme="minorHAnsi"/>
        </w:rPr>
        <w:t>Physics, and Material Physics</w:t>
      </w:r>
    </w:p>
    <w:p w14:paraId="615A8DEA" w14:textId="7FF9244B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6CBBE97C">
          <v:rect id="_x0000_i1027" style="width:0;height:1.5pt" o:hralign="center" o:hrstd="t" o:hr="t" fillcolor="#a0a0a0" stroked="f"/>
        </w:pict>
      </w:r>
    </w:p>
    <w:p w14:paraId="704817A7" w14:textId="13F240F8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B316FA" w14:textId="3183C321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>Potential Job Titles</w:t>
      </w:r>
    </w:p>
    <w:p w14:paraId="26E1A022" w14:textId="77777777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8CF1CB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Health/Medical Physics</w:t>
      </w:r>
    </w:p>
    <w:p w14:paraId="0224E76B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Plasma Physicist</w:t>
      </w:r>
    </w:p>
    <w:p w14:paraId="5CCEB236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Forensic Scientist</w:t>
      </w:r>
    </w:p>
    <w:p w14:paraId="0097A042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Astronomers</w:t>
      </w:r>
    </w:p>
    <w:p w14:paraId="53EBB7E7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Molecular and Cellular</w:t>
      </w:r>
    </w:p>
    <w:p w14:paraId="14FAEE0A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Biologists</w:t>
      </w:r>
    </w:p>
    <w:p w14:paraId="798AC1C2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Aerospace Engineer</w:t>
      </w:r>
    </w:p>
    <w:p w14:paraId="5B381E4B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Hydrologist</w:t>
      </w:r>
    </w:p>
    <w:p w14:paraId="12EF15F7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Cardiac Imaging</w:t>
      </w:r>
    </w:p>
    <w:p w14:paraId="792A5BBA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Researcher</w:t>
      </w:r>
    </w:p>
    <w:p w14:paraId="690DD4D8" w14:textId="77777777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Radiological Laboratory</w:t>
      </w:r>
    </w:p>
    <w:p w14:paraId="103F7C54" w14:textId="52AB606C" w:rsidR="00B52DCF" w:rsidRPr="00B52DCF" w:rsidRDefault="00B52DCF" w:rsidP="00B52D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Photonics Engineers</w:t>
      </w:r>
    </w:p>
    <w:p w14:paraId="6BBB485C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C82D0E7" w14:textId="38C8F558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>Potential Employers</w:t>
      </w:r>
    </w:p>
    <w:p w14:paraId="10790544" w14:textId="0DCBC272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33C34F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Research Foundations</w:t>
      </w:r>
    </w:p>
    <w:p w14:paraId="2BD86513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Medical Labs</w:t>
      </w:r>
    </w:p>
    <w:p w14:paraId="27AA464C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Engineering</w:t>
      </w:r>
    </w:p>
    <w:p w14:paraId="4A579485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Companies</w:t>
      </w:r>
    </w:p>
    <w:p w14:paraId="1CE99406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Educational</w:t>
      </w:r>
    </w:p>
    <w:p w14:paraId="47E07EA0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Institutions</w:t>
      </w:r>
    </w:p>
    <w:p w14:paraId="0A668ECE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Industrial Firms</w:t>
      </w:r>
    </w:p>
    <w:p w14:paraId="1B811DAD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Government</w:t>
      </w:r>
    </w:p>
    <w:p w14:paraId="435C2919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Laboratories</w:t>
      </w:r>
    </w:p>
    <w:p w14:paraId="41A18736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Development Centers</w:t>
      </w:r>
    </w:p>
    <w:p w14:paraId="6CCD085E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Power Plants</w:t>
      </w:r>
    </w:p>
    <w:p w14:paraId="10C6F19E" w14:textId="77777777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NASA</w:t>
      </w:r>
    </w:p>
    <w:p w14:paraId="5CEF407E" w14:textId="383BF255" w:rsidR="00B52DCF" w:rsidRPr="00B52DCF" w:rsidRDefault="00B52DCF" w:rsidP="00B52D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Manufacturing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companies</w:t>
      </w:r>
    </w:p>
    <w:p w14:paraId="7C4BC283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68151A6" w14:textId="2282B95F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 xml:space="preserve">Work Environment </w:t>
      </w:r>
    </w:p>
    <w:p w14:paraId="0C0E3DCB" w14:textId="196544C7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C49208" w14:textId="094E3518" w:rsidR="00B52DCF" w:rsidRPr="00B52DCF" w:rsidRDefault="00B52DCF" w:rsidP="00B52D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Hours may be flexible and work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from home may be possible</w:t>
      </w:r>
    </w:p>
    <w:p w14:paraId="5604C1FD" w14:textId="0D564259" w:rsidR="00B52DCF" w:rsidRPr="00B52DCF" w:rsidRDefault="00B52DCF" w:rsidP="00B52D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Overtime may be expected and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necessary to meet deadlines, which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can cause a great deal</w:t>
      </w:r>
      <w:r>
        <w:rPr>
          <w:rFonts w:cstheme="minorHAnsi"/>
        </w:rPr>
        <w:t xml:space="preserve"> of </w:t>
      </w:r>
      <w:r w:rsidRPr="00B52DCF">
        <w:rPr>
          <w:rFonts w:cstheme="minorHAnsi"/>
        </w:rPr>
        <w:t>stress</w:t>
      </w:r>
    </w:p>
    <w:p w14:paraId="3C0EE55C" w14:textId="46F2AAD7" w:rsidR="00B52DCF" w:rsidRPr="00B52DCF" w:rsidRDefault="00B52DCF" w:rsidP="00B52D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Lots of time spent interacting with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a computer or computer program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at first</w:t>
      </w:r>
    </w:p>
    <w:p w14:paraId="5D0C4A54" w14:textId="413BF799" w:rsidR="00B52DCF" w:rsidRDefault="00B52DCF" w:rsidP="00B52D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Indoors, in moderately quiet office</w:t>
      </w:r>
      <w:r w:rsidRPr="00B52DCF">
        <w:rPr>
          <w:rFonts w:cstheme="minorHAnsi"/>
        </w:rPr>
        <w:t xml:space="preserve"> </w:t>
      </w:r>
      <w:r w:rsidRPr="00B52DCF">
        <w:rPr>
          <w:rFonts w:cstheme="minorHAnsi"/>
        </w:rPr>
        <w:t>and computer rooms</w:t>
      </w:r>
    </w:p>
    <w:p w14:paraId="31BFD69D" w14:textId="5FED89C5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7A02FE95">
          <v:rect id="_x0000_i1028" style="width:0;height:1.5pt" o:hralign="center" o:hrstd="t" o:hr="t" fillcolor="#a0a0a0" stroked="f"/>
        </w:pict>
      </w:r>
    </w:p>
    <w:p w14:paraId="34966E74" w14:textId="2DFAD085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32F48D" w14:textId="77777777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366FA9" w14:textId="0218243D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lastRenderedPageBreak/>
        <w:t>Earnings:</w:t>
      </w:r>
    </w:p>
    <w:p w14:paraId="05667D2A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DC74C5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Earning can vary by occupation and experience. The following are average annual wages as of 2019 in California based on California Career Zone https://www.cacareerzone.org/</w:t>
      </w:r>
    </w:p>
    <w:p w14:paraId="6F789277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58A5A0" w14:textId="7DD3DDE7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1C70CA45">
          <v:rect id="_x0000_i1029" style="width:0;height:1.5pt" o:hralign="center" o:hrstd="t" o:hr="t" fillcolor="#a0a0a0" stroked="f"/>
        </w:pict>
      </w:r>
    </w:p>
    <w:p w14:paraId="43F4F3C9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5CCEBC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2DCF">
        <w:rPr>
          <w:rFonts w:cstheme="minorHAnsi"/>
          <w:b/>
          <w:bCs/>
        </w:rPr>
        <w:t>Helpful Resources:</w:t>
      </w:r>
    </w:p>
    <w:p w14:paraId="6FD6E555" w14:textId="27392C14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 xml:space="preserve"> · LAMC Career Center: www.lamission.edu/careercente</w:t>
      </w:r>
      <w:r>
        <w:rPr>
          <w:rFonts w:cstheme="minorHAnsi"/>
        </w:rPr>
        <w:t>r</w:t>
      </w:r>
    </w:p>
    <w:p w14:paraId="2228D19C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FE1E86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· CSU Majors: degrees.calstate.edu</w:t>
      </w:r>
    </w:p>
    <w:p w14:paraId="39E5ADC8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48A6DA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· UC Majors: admission.universityofcalifornia.edu</w:t>
      </w:r>
    </w:p>
    <w:p w14:paraId="6D35C0D3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33515E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· Career Exploration: cacareerzone.org</w:t>
      </w:r>
    </w:p>
    <w:p w14:paraId="45C56096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683345" w14:textId="3960C309" w:rsid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0C6B6653">
          <v:rect id="_x0000_i1031" style="width:0;height:1.5pt" o:hralign="center" o:hrstd="t" o:hr="t" fillcolor="#a0a0a0" stroked="f"/>
        </w:pict>
      </w:r>
    </w:p>
    <w:p w14:paraId="5026F880" w14:textId="7777777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1E3E3C" w14:textId="0283BE47" w:rsidR="00B52DCF" w:rsidRPr="00B52DCF" w:rsidRDefault="00B52DCF" w:rsidP="00B52D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2DCF">
        <w:rPr>
          <w:rFonts w:cstheme="minorHAnsi"/>
        </w:rPr>
        <w:t>For more detailed guidance on degrees, or career advice, you can contact the LAMC Career Center at careercenter@lamission.edu.</w:t>
      </w:r>
    </w:p>
    <w:sectPr w:rsidR="00B52DCF" w:rsidRPr="00B5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735"/>
    <w:multiLevelType w:val="hybridMultilevel"/>
    <w:tmpl w:val="3524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4B2A"/>
    <w:multiLevelType w:val="hybridMultilevel"/>
    <w:tmpl w:val="9E88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1901"/>
    <w:multiLevelType w:val="hybridMultilevel"/>
    <w:tmpl w:val="D5F0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13A0"/>
    <w:multiLevelType w:val="hybridMultilevel"/>
    <w:tmpl w:val="148E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6A00"/>
    <w:multiLevelType w:val="hybridMultilevel"/>
    <w:tmpl w:val="AFE0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B355E"/>
    <w:multiLevelType w:val="hybridMultilevel"/>
    <w:tmpl w:val="2C9A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B354B"/>
    <w:multiLevelType w:val="hybridMultilevel"/>
    <w:tmpl w:val="867E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CF"/>
    <w:rsid w:val="000C286A"/>
    <w:rsid w:val="001E1AF5"/>
    <w:rsid w:val="00B52DCF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1F70"/>
  <w15:chartTrackingRefBased/>
  <w15:docId w15:val="{B08D48D1-9834-478D-A4F2-2A3B6291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1</cp:revision>
  <dcterms:created xsi:type="dcterms:W3CDTF">2024-10-10T20:11:00Z</dcterms:created>
  <dcterms:modified xsi:type="dcterms:W3CDTF">2024-10-10T20:21:00Z</dcterms:modified>
</cp:coreProperties>
</file>